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6E57" w14:textId="42B7F61A" w:rsidR="00BD70EC" w:rsidRDefault="7CD414B8" w:rsidP="132494D8">
      <w:pPr>
        <w:rPr>
          <w:b/>
          <w:bCs/>
          <w:sz w:val="32"/>
          <w:szCs w:val="32"/>
        </w:rPr>
      </w:pPr>
      <w:r w:rsidRPr="132494D8">
        <w:rPr>
          <w:b/>
          <w:bCs/>
          <w:sz w:val="32"/>
          <w:szCs w:val="32"/>
        </w:rPr>
        <w:t xml:space="preserve">Statusrapport </w:t>
      </w:r>
      <w:r w:rsidR="0014794B">
        <w:rPr>
          <w:b/>
          <w:bCs/>
          <w:sz w:val="32"/>
          <w:szCs w:val="32"/>
        </w:rPr>
        <w:t xml:space="preserve">for </w:t>
      </w:r>
      <w:r w:rsidRPr="132494D8">
        <w:rPr>
          <w:b/>
          <w:bCs/>
          <w:sz w:val="32"/>
          <w:szCs w:val="32"/>
        </w:rPr>
        <w:t>sikringstiltak</w:t>
      </w:r>
    </w:p>
    <w:p w14:paraId="16AB9F6D" w14:textId="5E4BDF95" w:rsidR="001D6992" w:rsidRDefault="7CD414B8" w:rsidP="006A07A7">
      <w:r>
        <w:t xml:space="preserve">Det skal fylles ut </w:t>
      </w:r>
      <w:r w:rsidRPr="132494D8">
        <w:rPr>
          <w:b/>
          <w:bCs/>
        </w:rPr>
        <w:t xml:space="preserve">én statusrapport for hvert tiltak </w:t>
      </w:r>
      <w:r>
        <w:t>tilskuddsmottaker har fått tilskudd for.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132494D8" w14:paraId="197DE5A4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79A1020E" w14:textId="75749A92" w:rsidR="58568149" w:rsidRDefault="58568149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Prosjektnummer:</w:t>
            </w:r>
          </w:p>
        </w:tc>
        <w:tc>
          <w:tcPr>
            <w:tcW w:w="4530" w:type="dxa"/>
          </w:tcPr>
          <w:p w14:paraId="69E03C9D" w14:textId="49ED36D3" w:rsidR="132494D8" w:rsidRDefault="132494D8" w:rsidP="132494D8"/>
        </w:tc>
      </w:tr>
      <w:tr w:rsidR="132494D8" w14:paraId="4407860C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26B7AF4C" w14:textId="1D10C7FA" w:rsidR="58568149" w:rsidRDefault="58568149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Tildelingsår:</w:t>
            </w:r>
          </w:p>
        </w:tc>
        <w:tc>
          <w:tcPr>
            <w:tcW w:w="4530" w:type="dxa"/>
          </w:tcPr>
          <w:p w14:paraId="7DE9AA24" w14:textId="49ED36D3" w:rsidR="132494D8" w:rsidRDefault="132494D8" w:rsidP="132494D8"/>
        </w:tc>
      </w:tr>
      <w:tr w:rsidR="132494D8" w14:paraId="092458A9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391140C5" w14:textId="46C01C91" w:rsidR="58568149" w:rsidRDefault="58568149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Navn på virksomhet:</w:t>
            </w:r>
          </w:p>
        </w:tc>
        <w:tc>
          <w:tcPr>
            <w:tcW w:w="4530" w:type="dxa"/>
          </w:tcPr>
          <w:p w14:paraId="7BA0467E" w14:textId="49ED36D3" w:rsidR="132494D8" w:rsidRDefault="132494D8" w:rsidP="132494D8"/>
        </w:tc>
      </w:tr>
      <w:tr w:rsidR="132494D8" w14:paraId="24010FD2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29A9F6D6" w14:textId="1610A72C" w:rsidR="58568149" w:rsidRDefault="58568149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Organisasjonsnummer:</w:t>
            </w:r>
          </w:p>
        </w:tc>
        <w:tc>
          <w:tcPr>
            <w:tcW w:w="4530" w:type="dxa"/>
          </w:tcPr>
          <w:p w14:paraId="4BA83133" w14:textId="346E29BB" w:rsidR="132494D8" w:rsidRDefault="132494D8" w:rsidP="132494D8"/>
        </w:tc>
      </w:tr>
      <w:tr w:rsidR="132494D8" w14:paraId="2CC81A04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3974F4B7" w14:textId="348024C8" w:rsidR="58568149" w:rsidRDefault="58568149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Kontaktperson:</w:t>
            </w:r>
          </w:p>
        </w:tc>
        <w:tc>
          <w:tcPr>
            <w:tcW w:w="4530" w:type="dxa"/>
          </w:tcPr>
          <w:p w14:paraId="104271C6" w14:textId="49ED36D3" w:rsidR="132494D8" w:rsidRDefault="132494D8" w:rsidP="132494D8"/>
        </w:tc>
      </w:tr>
      <w:tr w:rsidR="132494D8" w14:paraId="30F11171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62532B97" w14:textId="0C812ED3" w:rsidR="58568149" w:rsidRDefault="58568149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Telefonnummer kontaktperson:</w:t>
            </w:r>
          </w:p>
        </w:tc>
        <w:tc>
          <w:tcPr>
            <w:tcW w:w="4530" w:type="dxa"/>
          </w:tcPr>
          <w:p w14:paraId="3D8D619F" w14:textId="49ED36D3" w:rsidR="132494D8" w:rsidRDefault="132494D8" w:rsidP="132494D8"/>
        </w:tc>
      </w:tr>
      <w:tr w:rsidR="132494D8" w14:paraId="4E5764A5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55F0AB14" w14:textId="0749D4B6" w:rsidR="58568149" w:rsidRDefault="58568149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E-post kontaktperson</w:t>
            </w:r>
          </w:p>
        </w:tc>
        <w:tc>
          <w:tcPr>
            <w:tcW w:w="4530" w:type="dxa"/>
          </w:tcPr>
          <w:p w14:paraId="051D2FDB" w14:textId="49ED36D3" w:rsidR="132494D8" w:rsidRDefault="132494D8" w:rsidP="132494D8"/>
        </w:tc>
      </w:tr>
    </w:tbl>
    <w:p w14:paraId="3478D2C0" w14:textId="7EF763BC" w:rsidR="132494D8" w:rsidRDefault="132494D8"/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132494D8" w14:paraId="06EF4C67" w14:textId="77777777" w:rsidTr="132494D8">
        <w:trPr>
          <w:trHeight w:val="300"/>
        </w:trPr>
        <w:tc>
          <w:tcPr>
            <w:tcW w:w="4530" w:type="dxa"/>
            <w:shd w:val="clear" w:color="auto" w:fill="FAE2D5" w:themeFill="accent2" w:themeFillTint="33"/>
          </w:tcPr>
          <w:p w14:paraId="560DAB98" w14:textId="147E9764" w:rsidR="319A2F2F" w:rsidRDefault="319A2F2F" w:rsidP="132494D8">
            <w:pPr>
              <w:rPr>
                <w:b/>
                <w:bCs/>
              </w:rPr>
            </w:pPr>
            <w:r w:rsidRPr="132494D8">
              <w:rPr>
                <w:b/>
                <w:bCs/>
              </w:rPr>
              <w:t>Tittel på tiltaket</w:t>
            </w:r>
          </w:p>
        </w:tc>
        <w:tc>
          <w:tcPr>
            <w:tcW w:w="4530" w:type="dxa"/>
          </w:tcPr>
          <w:p w14:paraId="298800D6" w14:textId="68496BF3" w:rsidR="132494D8" w:rsidRDefault="132494D8" w:rsidP="132494D8"/>
        </w:tc>
      </w:tr>
    </w:tbl>
    <w:p w14:paraId="44DACE2E" w14:textId="03DDE9A9" w:rsidR="001D6992" w:rsidRDefault="001D6992" w:rsidP="001D6992"/>
    <w:p w14:paraId="1D7F0B5B" w14:textId="77777777" w:rsidR="006A07A7" w:rsidRPr="001D6992" w:rsidRDefault="006A07A7" w:rsidP="006A07A7">
      <w:pPr>
        <w:rPr>
          <w:b/>
          <w:bCs/>
          <w:sz w:val="26"/>
          <w:szCs w:val="26"/>
        </w:rPr>
      </w:pPr>
      <w:r>
        <w:t xml:space="preserve">Framdrift og aktivitet i prosjektet skal beskrives </w:t>
      </w:r>
      <w:r w:rsidRPr="001D6992">
        <w:t xml:space="preserve">sammenlignet med plan og budsjett i søknad. Status skal inneholde informasjon </w:t>
      </w:r>
      <w:r>
        <w:t>om</w:t>
      </w:r>
      <w:r w:rsidRPr="001D6992">
        <w:t xml:space="preserve"> følgende punkter:</w:t>
      </w:r>
    </w:p>
    <w:p w14:paraId="2DE357DC" w14:textId="77777777" w:rsidR="006A07A7" w:rsidRDefault="006A07A7" w:rsidP="006A07A7">
      <w:pPr>
        <w:pStyle w:val="Listeavsnitt"/>
        <w:numPr>
          <w:ilvl w:val="0"/>
          <w:numId w:val="2"/>
        </w:numPr>
      </w:pPr>
      <w:r w:rsidRPr="001D6992">
        <w:rPr>
          <w:b/>
          <w:bCs/>
        </w:rPr>
        <w:t xml:space="preserve">Fremdrift: </w:t>
      </w:r>
      <w:r w:rsidRPr="132494D8">
        <w:t xml:space="preserve">Om prosjektet ikke følger planen for framdrift må dette beskrives og forklares. Om det søkes om utsettelse av frist for sluttføring må dette </w:t>
      </w:r>
      <w:r>
        <w:t>grunngis</w:t>
      </w:r>
      <w:r w:rsidRPr="132494D8">
        <w:t xml:space="preserve"> i rapporten</w:t>
      </w:r>
      <w:r>
        <w:t xml:space="preserve"> og ny sluttdato for tiltaket må fastsettes. </w:t>
      </w:r>
    </w:p>
    <w:p w14:paraId="02D88486" w14:textId="26BC931F" w:rsidR="006A07A7" w:rsidRDefault="006A07A7" w:rsidP="006A07A7">
      <w:pPr>
        <w:pStyle w:val="Listeavsnitt"/>
        <w:numPr>
          <w:ilvl w:val="0"/>
          <w:numId w:val="2"/>
        </w:numPr>
      </w:pPr>
      <w:r w:rsidRPr="006A07A7">
        <w:rPr>
          <w:b/>
          <w:bCs/>
        </w:rPr>
        <w:t>Økonomi:</w:t>
      </w:r>
      <w:r w:rsidRPr="132494D8">
        <w:t xml:space="preserve"> </w:t>
      </w:r>
      <w:r>
        <w:t>Kommenter eventuelle økonomiske avvik større enn 10% sammenliknet med søknaden når det gjelder finansiering og utgifter i tilknytning til tiltaket.</w:t>
      </w:r>
    </w:p>
    <w:p w14:paraId="555B6D77" w14:textId="77777777" w:rsidR="006A07A7" w:rsidRDefault="006A07A7" w:rsidP="006A07A7">
      <w:pPr>
        <w:pStyle w:val="Listeavsnitt"/>
      </w:pP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132494D8" w14:paraId="357485C3" w14:textId="77777777" w:rsidTr="00395417">
        <w:trPr>
          <w:trHeight w:val="423"/>
        </w:trPr>
        <w:tc>
          <w:tcPr>
            <w:tcW w:w="9060" w:type="dxa"/>
            <w:shd w:val="clear" w:color="auto" w:fill="FAE2D5" w:themeFill="accent2" w:themeFillTint="33"/>
          </w:tcPr>
          <w:p w14:paraId="15E6CCF1" w14:textId="73599BAF" w:rsidR="132494D8" w:rsidRPr="004B2861" w:rsidRDefault="001D6992" w:rsidP="001D6992">
            <w:r w:rsidRPr="004B2861">
              <w:rPr>
                <w:b/>
                <w:bCs/>
              </w:rPr>
              <w:t>Framdrift og aktivitet i prosjektet</w:t>
            </w:r>
          </w:p>
        </w:tc>
      </w:tr>
      <w:tr w:rsidR="132494D8" w14:paraId="482953A3" w14:textId="77777777" w:rsidTr="132494D8">
        <w:trPr>
          <w:trHeight w:val="3270"/>
        </w:trPr>
        <w:tc>
          <w:tcPr>
            <w:tcW w:w="9060" w:type="dxa"/>
            <w:shd w:val="clear" w:color="auto" w:fill="FFFFFF" w:themeFill="background1"/>
          </w:tcPr>
          <w:p w14:paraId="29572142" w14:textId="29B4CBAA" w:rsidR="132494D8" w:rsidRDefault="132494D8" w:rsidP="132494D8">
            <w:pPr>
              <w:rPr>
                <w:b/>
                <w:bCs/>
              </w:rPr>
            </w:pPr>
          </w:p>
        </w:tc>
      </w:tr>
    </w:tbl>
    <w:p w14:paraId="26DD21FA" w14:textId="62D75E96" w:rsidR="132494D8" w:rsidRDefault="132494D8" w:rsidP="132494D8"/>
    <w:p w14:paraId="4F544F9D" w14:textId="3B81E8C0" w:rsidR="00C34363" w:rsidRPr="00C97826" w:rsidRDefault="004A47D7" w:rsidP="00C34363">
      <w:r w:rsidRPr="00D620E9">
        <w:rPr>
          <w:b/>
          <w:bCs/>
          <w:sz w:val="26"/>
          <w:szCs w:val="26"/>
        </w:rPr>
        <w:t xml:space="preserve">Har tiltaket deres endret seg </w:t>
      </w:r>
      <w:r w:rsidR="00331FEB">
        <w:rPr>
          <w:b/>
          <w:bCs/>
          <w:sz w:val="26"/>
          <w:szCs w:val="26"/>
        </w:rPr>
        <w:t>mye</w:t>
      </w:r>
      <w:r w:rsidRPr="00D620E9">
        <w:rPr>
          <w:b/>
          <w:bCs/>
          <w:sz w:val="26"/>
          <w:szCs w:val="26"/>
        </w:rPr>
        <w:t>?</w:t>
      </w:r>
      <w:r w:rsidR="00D620E9">
        <w:rPr>
          <w:b/>
          <w:bCs/>
          <w:sz w:val="26"/>
          <w:szCs w:val="26"/>
        </w:rPr>
        <w:br/>
      </w:r>
      <w:r w:rsidR="000F293F">
        <w:t>E</w:t>
      </w:r>
      <w:r w:rsidR="00C34363" w:rsidRPr="00D620E9">
        <w:t>ndringer i tiltaket skal omsøkes Kulturdirektoratet fortløpende</w:t>
      </w:r>
      <w:r w:rsidR="003E1740">
        <w:t>. Se eget søknadsskjema på Kulturdirektoratet sine nettsider.</w:t>
      </w:r>
      <w:r w:rsidR="00C97826">
        <w:t xml:space="preserve"> </w:t>
      </w:r>
      <w:r w:rsidR="00C97826" w:rsidRPr="132494D8">
        <w:t xml:space="preserve">Anmodning sendes til </w:t>
      </w:r>
      <w:hyperlink r:id="rId7">
        <w:r w:rsidR="00C97826" w:rsidRPr="003E1740">
          <w:rPr>
            <w:rStyle w:val="Hyperkobling"/>
          </w:rPr>
          <w:t>post@kulturdirektoratet.no</w:t>
        </w:r>
      </w:hyperlink>
      <w:r w:rsidR="00C97826" w:rsidRPr="003E1740">
        <w:t xml:space="preserve"> </w:t>
      </w:r>
      <w:r w:rsidR="00C97826">
        <w:t xml:space="preserve">med </w:t>
      </w:r>
      <w:r w:rsidR="00C97826" w:rsidRPr="003E1740">
        <w:t>tydelig prosjektnummer.</w:t>
      </w:r>
      <w:r w:rsidR="00C97826">
        <w:t xml:space="preserve"> E</w:t>
      </w:r>
      <w:r w:rsidR="00C34363" w:rsidRPr="132494D8">
        <w:t xml:space="preserve">ndringer må ikke iverksettes før tillatelse er gitt av Kulturdirektoratet. </w:t>
      </w:r>
    </w:p>
    <w:p w14:paraId="1F4258C5" w14:textId="77777777" w:rsidR="00C34363" w:rsidRDefault="00C34363" w:rsidP="132494D8"/>
    <w:sectPr w:rsidR="00C343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2C54A" w14:textId="77777777" w:rsidR="00576C1D" w:rsidRDefault="00576C1D" w:rsidP="00D620E9">
      <w:pPr>
        <w:spacing w:after="0" w:line="240" w:lineRule="auto"/>
      </w:pPr>
      <w:r>
        <w:separator/>
      </w:r>
    </w:p>
  </w:endnote>
  <w:endnote w:type="continuationSeparator" w:id="0">
    <w:p w14:paraId="7BC1B587" w14:textId="77777777" w:rsidR="00576C1D" w:rsidRDefault="00576C1D" w:rsidP="00D620E9">
      <w:pPr>
        <w:spacing w:after="0" w:line="240" w:lineRule="auto"/>
      </w:pPr>
      <w:r>
        <w:continuationSeparator/>
      </w:r>
    </w:p>
  </w:endnote>
  <w:endnote w:type="continuationNotice" w:id="1">
    <w:p w14:paraId="1D1BB4A4" w14:textId="77777777" w:rsidR="00576C1D" w:rsidRDefault="00576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5832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F4C2C6" w14:textId="4BA75A3A" w:rsidR="00C166B4" w:rsidRDefault="00C166B4">
            <w:pPr>
              <w:pStyle w:val="Bunntekst"/>
              <w:jc w:val="center"/>
            </w:pPr>
            <w:r w:rsidRPr="00C166B4">
              <w:t xml:space="preserve">Side </w:t>
            </w:r>
            <w:r w:rsidRPr="00C166B4">
              <w:rPr>
                <w:sz w:val="24"/>
                <w:szCs w:val="24"/>
              </w:rPr>
              <w:fldChar w:fldCharType="begin"/>
            </w:r>
            <w:r w:rsidRPr="00C166B4">
              <w:instrText>PAGE</w:instrText>
            </w:r>
            <w:r w:rsidRPr="00C166B4">
              <w:rPr>
                <w:sz w:val="24"/>
                <w:szCs w:val="24"/>
              </w:rPr>
              <w:fldChar w:fldCharType="separate"/>
            </w:r>
            <w:r w:rsidRPr="00C166B4">
              <w:t>2</w:t>
            </w:r>
            <w:r w:rsidRPr="00C166B4">
              <w:rPr>
                <w:sz w:val="24"/>
                <w:szCs w:val="24"/>
              </w:rPr>
              <w:fldChar w:fldCharType="end"/>
            </w:r>
            <w:r w:rsidRPr="00C166B4">
              <w:t xml:space="preserve"> av </w:t>
            </w:r>
            <w:r w:rsidRPr="00C166B4">
              <w:rPr>
                <w:sz w:val="24"/>
                <w:szCs w:val="24"/>
              </w:rPr>
              <w:fldChar w:fldCharType="begin"/>
            </w:r>
            <w:r w:rsidRPr="00C166B4">
              <w:instrText>NUMPAGES</w:instrText>
            </w:r>
            <w:r w:rsidRPr="00C166B4">
              <w:rPr>
                <w:sz w:val="24"/>
                <w:szCs w:val="24"/>
              </w:rPr>
              <w:fldChar w:fldCharType="separate"/>
            </w:r>
            <w:r w:rsidRPr="00C166B4">
              <w:t>2</w:t>
            </w:r>
            <w:r w:rsidRPr="00C166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1EF6F91" w14:textId="77777777" w:rsidR="00C166B4" w:rsidRDefault="00C166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F8A1" w14:textId="77777777" w:rsidR="00576C1D" w:rsidRDefault="00576C1D" w:rsidP="00D620E9">
      <w:pPr>
        <w:spacing w:after="0" w:line="240" w:lineRule="auto"/>
      </w:pPr>
      <w:r>
        <w:separator/>
      </w:r>
    </w:p>
  </w:footnote>
  <w:footnote w:type="continuationSeparator" w:id="0">
    <w:p w14:paraId="49FA6343" w14:textId="77777777" w:rsidR="00576C1D" w:rsidRDefault="00576C1D" w:rsidP="00D620E9">
      <w:pPr>
        <w:spacing w:after="0" w:line="240" w:lineRule="auto"/>
      </w:pPr>
      <w:r>
        <w:continuationSeparator/>
      </w:r>
    </w:p>
  </w:footnote>
  <w:footnote w:type="continuationNotice" w:id="1">
    <w:p w14:paraId="243EF8A8" w14:textId="77777777" w:rsidR="00576C1D" w:rsidRDefault="00576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BA24" w14:textId="77777777" w:rsidR="00BC62CB" w:rsidRDefault="00BC62CB" w:rsidP="00BC62CB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1E7C6" wp14:editId="1AA5519A">
          <wp:simplePos x="0" y="0"/>
          <wp:positionH relativeFrom="page">
            <wp:posOffset>452628</wp:posOffset>
          </wp:positionH>
          <wp:positionV relativeFrom="page">
            <wp:posOffset>455676</wp:posOffset>
          </wp:positionV>
          <wp:extent cx="1028700" cy="132728"/>
          <wp:effectExtent l="0" t="0" r="0" b="635"/>
          <wp:wrapNone/>
          <wp:docPr id="8199610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214" cy="140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139993" w14:textId="77777777" w:rsidR="00D620E9" w:rsidRDefault="00D620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929D"/>
    <w:multiLevelType w:val="hybridMultilevel"/>
    <w:tmpl w:val="F05A5358"/>
    <w:lvl w:ilvl="0" w:tplc="DF463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C9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A2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C9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0A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E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6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00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C2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1FEB"/>
    <w:multiLevelType w:val="hybridMultilevel"/>
    <w:tmpl w:val="67F46C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02366">
    <w:abstractNumId w:val="0"/>
  </w:num>
  <w:num w:numId="2" w16cid:durableId="327829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50"/>
    <w:rsid w:val="0007340C"/>
    <w:rsid w:val="00087EA9"/>
    <w:rsid w:val="000968A0"/>
    <w:rsid w:val="000C2DB3"/>
    <w:rsid w:val="000F293F"/>
    <w:rsid w:val="00115EFD"/>
    <w:rsid w:val="00147149"/>
    <w:rsid w:val="0014794B"/>
    <w:rsid w:val="001D6992"/>
    <w:rsid w:val="001F5EBA"/>
    <w:rsid w:val="00331FEB"/>
    <w:rsid w:val="00387F7C"/>
    <w:rsid w:val="00395417"/>
    <w:rsid w:val="003D0AC1"/>
    <w:rsid w:val="003E1740"/>
    <w:rsid w:val="004657DA"/>
    <w:rsid w:val="004925BF"/>
    <w:rsid w:val="004A47D7"/>
    <w:rsid w:val="004A6934"/>
    <w:rsid w:val="004B2861"/>
    <w:rsid w:val="004D09B6"/>
    <w:rsid w:val="0051695C"/>
    <w:rsid w:val="00576C1D"/>
    <w:rsid w:val="005A2911"/>
    <w:rsid w:val="00601850"/>
    <w:rsid w:val="00607543"/>
    <w:rsid w:val="00625BEE"/>
    <w:rsid w:val="0064431A"/>
    <w:rsid w:val="00662A3C"/>
    <w:rsid w:val="006A07A7"/>
    <w:rsid w:val="006F1909"/>
    <w:rsid w:val="007C7227"/>
    <w:rsid w:val="008A2276"/>
    <w:rsid w:val="0093211B"/>
    <w:rsid w:val="0096276D"/>
    <w:rsid w:val="009B2595"/>
    <w:rsid w:val="00B55012"/>
    <w:rsid w:val="00B57DB3"/>
    <w:rsid w:val="00BC62CB"/>
    <w:rsid w:val="00BD70EC"/>
    <w:rsid w:val="00C166B4"/>
    <w:rsid w:val="00C34363"/>
    <w:rsid w:val="00C97826"/>
    <w:rsid w:val="00CE2C88"/>
    <w:rsid w:val="00D022B9"/>
    <w:rsid w:val="00D620E9"/>
    <w:rsid w:val="00D97C76"/>
    <w:rsid w:val="00DF0726"/>
    <w:rsid w:val="00E54095"/>
    <w:rsid w:val="00E8113B"/>
    <w:rsid w:val="00E975A4"/>
    <w:rsid w:val="00EF11ED"/>
    <w:rsid w:val="00F50BF9"/>
    <w:rsid w:val="00FB632B"/>
    <w:rsid w:val="025B42E2"/>
    <w:rsid w:val="02881FA5"/>
    <w:rsid w:val="0425177B"/>
    <w:rsid w:val="05DAE44C"/>
    <w:rsid w:val="069A8C70"/>
    <w:rsid w:val="08165736"/>
    <w:rsid w:val="0E730385"/>
    <w:rsid w:val="0F12371E"/>
    <w:rsid w:val="109CB965"/>
    <w:rsid w:val="132494D8"/>
    <w:rsid w:val="14F39C77"/>
    <w:rsid w:val="1758FE06"/>
    <w:rsid w:val="1A3AEC58"/>
    <w:rsid w:val="1B9F053C"/>
    <w:rsid w:val="1C6C25C7"/>
    <w:rsid w:val="237F7344"/>
    <w:rsid w:val="2384D129"/>
    <w:rsid w:val="29A19BD6"/>
    <w:rsid w:val="2A4E16E9"/>
    <w:rsid w:val="2CD946D6"/>
    <w:rsid w:val="2D4273A0"/>
    <w:rsid w:val="2DA41D1C"/>
    <w:rsid w:val="2E129174"/>
    <w:rsid w:val="3024C676"/>
    <w:rsid w:val="30C18199"/>
    <w:rsid w:val="319A2F2F"/>
    <w:rsid w:val="35F949B9"/>
    <w:rsid w:val="371067AE"/>
    <w:rsid w:val="37168E90"/>
    <w:rsid w:val="39056E5C"/>
    <w:rsid w:val="3B9EA397"/>
    <w:rsid w:val="3CD40A9F"/>
    <w:rsid w:val="3D149A4B"/>
    <w:rsid w:val="3D4F35C0"/>
    <w:rsid w:val="3D5143FA"/>
    <w:rsid w:val="3D58D3A8"/>
    <w:rsid w:val="3E0F5E28"/>
    <w:rsid w:val="42755AA1"/>
    <w:rsid w:val="43844791"/>
    <w:rsid w:val="48DC0F86"/>
    <w:rsid w:val="4B1DECDB"/>
    <w:rsid w:val="4C2CA38D"/>
    <w:rsid w:val="4D83F9C4"/>
    <w:rsid w:val="4E236E48"/>
    <w:rsid w:val="4FD37A87"/>
    <w:rsid w:val="519991D7"/>
    <w:rsid w:val="551046E0"/>
    <w:rsid w:val="5571AB85"/>
    <w:rsid w:val="57FC5D8C"/>
    <w:rsid w:val="58568149"/>
    <w:rsid w:val="586EDDB7"/>
    <w:rsid w:val="5AE058E7"/>
    <w:rsid w:val="5C2CF127"/>
    <w:rsid w:val="5CB40D85"/>
    <w:rsid w:val="5DF36B61"/>
    <w:rsid w:val="5FD9BE00"/>
    <w:rsid w:val="62A3E769"/>
    <w:rsid w:val="64B7F21F"/>
    <w:rsid w:val="6697CA5B"/>
    <w:rsid w:val="669DDA2A"/>
    <w:rsid w:val="679B7D1C"/>
    <w:rsid w:val="67DDDE99"/>
    <w:rsid w:val="686993FE"/>
    <w:rsid w:val="6A98681B"/>
    <w:rsid w:val="6AEBD983"/>
    <w:rsid w:val="6BC75E08"/>
    <w:rsid w:val="6C3AFF86"/>
    <w:rsid w:val="70EDA7F5"/>
    <w:rsid w:val="741A8877"/>
    <w:rsid w:val="744404D9"/>
    <w:rsid w:val="752BA531"/>
    <w:rsid w:val="7743F995"/>
    <w:rsid w:val="7C70D091"/>
    <w:rsid w:val="7CD414B8"/>
    <w:rsid w:val="7E7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7E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1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1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1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1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1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1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1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1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1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01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01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018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18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18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18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18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18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01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1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1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18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0185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185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1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185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185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132494D8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6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20E9"/>
  </w:style>
  <w:style w:type="paragraph" w:styleId="Bunntekst">
    <w:name w:val="footer"/>
    <w:basedOn w:val="Normal"/>
    <w:link w:val="BunntekstTegn"/>
    <w:uiPriority w:val="99"/>
    <w:unhideWhenUsed/>
    <w:rsid w:val="00D6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2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kulturdirektorat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2026-01-05T12:56:00Z</dcterms:created>
  <dcterms:modified xsi:type="dcterms:W3CDTF">2026-01-05T12:56:00Z</dcterms:modified>
</cp:coreProperties>
</file>