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99DD" w14:textId="7F4DBDE4" w:rsidR="00F806B4" w:rsidRDefault="00000000">
      <w:r>
        <w:rPr>
          <w:rFonts w:ascii="Calibri" w:eastAsia="Calibri" w:hAnsi="Calibri" w:cs="Calibri"/>
          <w:sz w:val="24"/>
          <w:szCs w:val="24"/>
        </w:rPr>
        <w:t xml:space="preserve">Hello everyone, welcome to Democracy Dialogue, a podcast from Cornell University's Brooks School of Public Policy, centered on global democracy, co-hosted with the </w:t>
      </w:r>
      <w:r w:rsidR="00A32839" w:rsidRPr="00A32839">
        <w:rPr>
          <w:rFonts w:ascii="Calibri" w:eastAsia="Calibri" w:hAnsi="Calibri" w:cs="Calibri"/>
          <w:sz w:val="24"/>
          <w:szCs w:val="24"/>
        </w:rPr>
        <w:t>Blavatnik School of Government</w:t>
      </w:r>
      <w:r>
        <w:rPr>
          <w:rFonts w:ascii="Calibri" w:eastAsia="Calibri" w:hAnsi="Calibri" w:cs="Calibri"/>
          <w:sz w:val="24"/>
          <w:szCs w:val="24"/>
        </w:rPr>
        <w:t>. This podcast is about bringing cutting-edge research on democracy to you, our listeners. Policymakers, practitioners, journalists, students, scholars, and citizens who are worried and care about the future of democratic government.</w:t>
      </w:r>
    </w:p>
    <w:p w14:paraId="3087978A" w14:textId="77777777" w:rsidR="00F806B4" w:rsidRDefault="00F806B4"/>
    <w:p w14:paraId="5CCD6452" w14:textId="77777777" w:rsidR="00F806B4" w:rsidRDefault="00000000">
      <w:r>
        <w:rPr>
          <w:rFonts w:ascii="Calibri" w:eastAsia="Calibri" w:hAnsi="Calibri" w:cs="Calibri"/>
          <w:sz w:val="24"/>
          <w:szCs w:val="24"/>
        </w:rPr>
        <w:t xml:space="preserve">In each episode, we dig into conversations with policymakers or scholars to discuss the challenges democracies currently face, and the potential and opportunities for democracy to deepen, evolve, and contribute to citizens' thriving. I'm Ehsan </w:t>
      </w:r>
      <w:proofErr w:type="spellStart"/>
      <w:r>
        <w:rPr>
          <w:rFonts w:ascii="Calibri" w:eastAsia="Calibri" w:hAnsi="Calibri" w:cs="Calibri"/>
          <w:sz w:val="24"/>
          <w:szCs w:val="24"/>
        </w:rPr>
        <w:t>Bouraie</w:t>
      </w:r>
      <w:proofErr w:type="spellEnd"/>
      <w:r>
        <w:rPr>
          <w:rFonts w:ascii="Calibri" w:eastAsia="Calibri" w:hAnsi="Calibri" w:cs="Calibri"/>
          <w:sz w:val="24"/>
          <w:szCs w:val="24"/>
        </w:rPr>
        <w:t xml:space="preserve">. Today, we are joined by two researchers from the Institute of Development Studies, IDS, Dr. Shandana Khan-Moment and </w:t>
      </w:r>
      <w:proofErr w:type="spellStart"/>
      <w:r>
        <w:rPr>
          <w:rFonts w:ascii="Calibri" w:eastAsia="Calibri" w:hAnsi="Calibri" w:cs="Calibri"/>
          <w:sz w:val="24"/>
          <w:szCs w:val="24"/>
        </w:rPr>
        <w:t>Maruki</w:t>
      </w:r>
      <w:proofErr w:type="spellEnd"/>
      <w:r>
        <w:rPr>
          <w:rFonts w:ascii="Calibri" w:eastAsia="Calibri" w:hAnsi="Calibri" w:cs="Calibri"/>
          <w:sz w:val="24"/>
          <w:szCs w:val="24"/>
        </w:rPr>
        <w:t xml:space="preserve"> Osteroum, I'm sorry to butcher your names, to discuss their new report, towards the demos in democracy, building democratic future and raising autocracy.</w:t>
      </w:r>
    </w:p>
    <w:p w14:paraId="4E8E79CD" w14:textId="77777777" w:rsidR="00F806B4" w:rsidRDefault="00F806B4"/>
    <w:p w14:paraId="4AE38969" w14:textId="77777777" w:rsidR="00F806B4" w:rsidRDefault="00000000">
      <w:r>
        <w:rPr>
          <w:rFonts w:ascii="Calibri" w:eastAsia="Calibri" w:hAnsi="Calibri" w:cs="Calibri"/>
          <w:sz w:val="24"/>
          <w:szCs w:val="24"/>
        </w:rPr>
        <w:t xml:space="preserve">Dr. Shandana Khan-Moment is a social scientist whose main area of research is inequality and inclusive politics. She leads the governance cluster at IDS, and she is the author of Crafty Oligarchs, Savvy Voters, Democracy Under Inequality in Rural Pakistan. </w:t>
      </w:r>
      <w:proofErr w:type="spellStart"/>
      <w:r>
        <w:rPr>
          <w:rFonts w:ascii="Calibri" w:eastAsia="Calibri" w:hAnsi="Calibri" w:cs="Calibri"/>
          <w:sz w:val="24"/>
          <w:szCs w:val="24"/>
        </w:rPr>
        <w:t>Maruki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Osteroum</w:t>
      </w:r>
      <w:proofErr w:type="spellEnd"/>
      <w:r>
        <w:rPr>
          <w:rFonts w:ascii="Calibri" w:eastAsia="Calibri" w:hAnsi="Calibri" w:cs="Calibri"/>
          <w:sz w:val="24"/>
          <w:szCs w:val="24"/>
        </w:rPr>
        <w:t xml:space="preserve"> is a research fellow and cluster leader of IDS' Power and Popular Politics research cluster.</w:t>
      </w:r>
    </w:p>
    <w:p w14:paraId="161B561E" w14:textId="77777777" w:rsidR="00F806B4" w:rsidRDefault="00F806B4"/>
    <w:p w14:paraId="31C36FA0" w14:textId="77777777" w:rsidR="00F806B4" w:rsidRDefault="00000000">
      <w:r>
        <w:rPr>
          <w:rFonts w:ascii="Calibri" w:eastAsia="Calibri" w:hAnsi="Calibri" w:cs="Calibri"/>
          <w:sz w:val="24"/>
          <w:szCs w:val="24"/>
        </w:rPr>
        <w:t xml:space="preserve">Her research focuses on everyday politics and political action in context of authoritarianism and political violence, with a particular focus on youth. She has 15 years of experience conducting research in Sub-Saharan Africa, especially Zimbabwe and Uganda. Shandana, </w:t>
      </w:r>
      <w:proofErr w:type="spellStart"/>
      <w:r>
        <w:rPr>
          <w:rFonts w:ascii="Calibri" w:eastAsia="Calibri" w:hAnsi="Calibri" w:cs="Calibri"/>
          <w:sz w:val="24"/>
          <w:szCs w:val="24"/>
        </w:rPr>
        <w:t>Maruki</w:t>
      </w:r>
      <w:proofErr w:type="spellEnd"/>
      <w:r>
        <w:rPr>
          <w:rFonts w:ascii="Calibri" w:eastAsia="Calibri" w:hAnsi="Calibri" w:cs="Calibri"/>
          <w:sz w:val="24"/>
          <w:szCs w:val="24"/>
        </w:rPr>
        <w:t>, welcome to Democracy Dialogue.</w:t>
      </w:r>
    </w:p>
    <w:p w14:paraId="319E25D7" w14:textId="77777777" w:rsidR="00F806B4" w:rsidRDefault="00F806B4"/>
    <w:p w14:paraId="1B1E8558" w14:textId="77777777" w:rsidR="00F806B4" w:rsidRDefault="00000000">
      <w:r>
        <w:rPr>
          <w:rFonts w:ascii="Calibri" w:eastAsia="Calibri" w:hAnsi="Calibri" w:cs="Calibri"/>
          <w:sz w:val="24"/>
          <w:szCs w:val="24"/>
        </w:rPr>
        <w:t>So, amazing background, amazing experience. Thank you so much for being here today and sharing your expertise with us. I think my first question here will be to Shandana.</w:t>
      </w:r>
    </w:p>
    <w:p w14:paraId="7CEE4B72" w14:textId="77777777" w:rsidR="00F806B4" w:rsidRDefault="00F806B4"/>
    <w:p w14:paraId="5CD14362" w14:textId="77777777" w:rsidR="00F806B4" w:rsidRDefault="00000000">
      <w:r>
        <w:rPr>
          <w:rFonts w:ascii="Calibri" w:eastAsia="Calibri" w:hAnsi="Calibri" w:cs="Calibri"/>
          <w:sz w:val="24"/>
          <w:szCs w:val="24"/>
        </w:rPr>
        <w:t>So, your report opened as a strike in statistics. The number of autocracies in the world now surpasses democracies for the first time in 20 years. Can you paint us a picture of what that global state of democracy looks like right now, and what is driving this moment of crisis? Sure, Issam, and thanks for inviting us to do this.</w:t>
      </w:r>
    </w:p>
    <w:p w14:paraId="6312E0E3" w14:textId="77777777" w:rsidR="00F806B4" w:rsidRDefault="00F806B4"/>
    <w:p w14:paraId="664A5FF2" w14:textId="77777777" w:rsidR="00F806B4" w:rsidRDefault="00000000">
      <w:r>
        <w:rPr>
          <w:rFonts w:ascii="Calibri" w:eastAsia="Calibri" w:hAnsi="Calibri" w:cs="Calibri"/>
          <w:sz w:val="24"/>
          <w:szCs w:val="24"/>
        </w:rPr>
        <w:t>So, that stat comes from the varieties of Democracy Project's latest annual report. This report comes out every year, and it just came out last week. And it paints a quite dire picture.</w:t>
      </w:r>
    </w:p>
    <w:p w14:paraId="4E4FADF1" w14:textId="77777777" w:rsidR="00F806B4" w:rsidRDefault="00F806B4"/>
    <w:p w14:paraId="61D0C706" w14:textId="77777777" w:rsidR="00F806B4" w:rsidRDefault="00000000">
      <w:r>
        <w:rPr>
          <w:rFonts w:ascii="Calibri" w:eastAsia="Calibri" w:hAnsi="Calibri" w:cs="Calibri"/>
          <w:sz w:val="24"/>
          <w:szCs w:val="24"/>
        </w:rPr>
        <w:t>We were expecting a quite dire picture this year. They've been telling us since 2017 that democracy is in regression. But this year's report does sort of tell us that a lot more is happening on that, and there's no turnaround back towards democracy, possibly just yet.</w:t>
      </w:r>
    </w:p>
    <w:p w14:paraId="21700E2B" w14:textId="77777777" w:rsidR="00F806B4" w:rsidRDefault="00F806B4"/>
    <w:p w14:paraId="62DC4B0E" w14:textId="77777777" w:rsidR="00F806B4" w:rsidRDefault="00000000">
      <w:r>
        <w:rPr>
          <w:rFonts w:ascii="Calibri" w:eastAsia="Calibri" w:hAnsi="Calibri" w:cs="Calibri"/>
          <w:sz w:val="24"/>
          <w:szCs w:val="24"/>
        </w:rPr>
        <w:t>So, what it is, let me paint a little bit of that picture for you as you ask. So, for about the last 20 years, we have been in what is the third wave of autocracy. And this follows the third wave of democratization that started with the end of fascism in Portugal and Spain in 1974 and 1975, respectively.</w:t>
      </w:r>
    </w:p>
    <w:p w14:paraId="38384435" w14:textId="77777777" w:rsidR="00F806B4" w:rsidRDefault="00F806B4"/>
    <w:p w14:paraId="619D8336" w14:textId="77777777" w:rsidR="00F806B4" w:rsidRDefault="00000000">
      <w:r>
        <w:rPr>
          <w:rFonts w:ascii="Calibri" w:eastAsia="Calibri" w:hAnsi="Calibri" w:cs="Calibri"/>
          <w:sz w:val="24"/>
          <w:szCs w:val="24"/>
        </w:rPr>
        <w:t xml:space="preserve">And the latest report tells us that all of the gains that were made in that third wave of democratization that evolved very slowly through the 1980s, through the 1990s, all of those gains that were made when we felt that this is sort of, you know, country after country might democratize and start to consolidate and really institutionalize democracy, that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those gains have by now been lost over the last 20 years of this wave of autocracy. And this </w:t>
      </w:r>
      <w:r>
        <w:rPr>
          <w:rFonts w:ascii="Calibri" w:eastAsia="Calibri" w:hAnsi="Calibri" w:cs="Calibri"/>
          <w:sz w:val="24"/>
          <w:szCs w:val="24"/>
        </w:rPr>
        <w:lastRenderedPageBreak/>
        <w:t xml:space="preserve">isn't just a </w:t>
      </w:r>
      <w:proofErr w:type="gramStart"/>
      <w:r>
        <w:rPr>
          <w:rFonts w:ascii="Calibri" w:eastAsia="Calibri" w:hAnsi="Calibri" w:cs="Calibri"/>
          <w:sz w:val="24"/>
          <w:szCs w:val="24"/>
        </w:rPr>
        <w:t>Global South phenomena</w:t>
      </w:r>
      <w:proofErr w:type="gramEnd"/>
      <w:r>
        <w:rPr>
          <w:rFonts w:ascii="Calibri" w:eastAsia="Calibri" w:hAnsi="Calibri" w:cs="Calibri"/>
          <w:sz w:val="24"/>
          <w:szCs w:val="24"/>
        </w:rPr>
        <w:t xml:space="preserve">. Levels of democracy for the average citizen in Western Europe and North America is at its lowest level in over 50 </w:t>
      </w:r>
      <w:proofErr w:type="gramStart"/>
      <w:r>
        <w:rPr>
          <w:rFonts w:ascii="Calibri" w:eastAsia="Calibri" w:hAnsi="Calibri" w:cs="Calibri"/>
          <w:sz w:val="24"/>
          <w:szCs w:val="24"/>
        </w:rPr>
        <w:t>years,</w:t>
      </w:r>
      <w:proofErr w:type="gramEnd"/>
      <w:r>
        <w:rPr>
          <w:rFonts w:ascii="Calibri" w:eastAsia="Calibri" w:hAnsi="Calibri" w:cs="Calibri"/>
          <w:sz w:val="24"/>
          <w:szCs w:val="24"/>
        </w:rPr>
        <w:t xml:space="preserve"> the report is telling us.</w:t>
      </w:r>
    </w:p>
    <w:p w14:paraId="72BFA646" w14:textId="77777777" w:rsidR="00F806B4" w:rsidRDefault="00F806B4"/>
    <w:p w14:paraId="3D5ACEB4" w14:textId="77777777" w:rsidR="00F806B4" w:rsidRDefault="00000000">
      <w:r>
        <w:rPr>
          <w:rFonts w:ascii="Calibri" w:eastAsia="Calibri" w:hAnsi="Calibri" w:cs="Calibri"/>
          <w:sz w:val="24"/>
          <w:szCs w:val="24"/>
        </w:rPr>
        <w:t xml:space="preserve">And that countries in every region are affected by this. So, you know, it isn't any one </w:t>
      </w:r>
      <w:proofErr w:type="gramStart"/>
      <w:r>
        <w:rPr>
          <w:rFonts w:ascii="Calibri" w:eastAsia="Calibri" w:hAnsi="Calibri" w:cs="Calibri"/>
          <w:sz w:val="24"/>
          <w:szCs w:val="24"/>
        </w:rPr>
        <w:t>particular region</w:t>
      </w:r>
      <w:proofErr w:type="gramEnd"/>
      <w:r>
        <w:rPr>
          <w:rFonts w:ascii="Calibri" w:eastAsia="Calibri" w:hAnsi="Calibri" w:cs="Calibri"/>
          <w:sz w:val="24"/>
          <w:szCs w:val="24"/>
        </w:rPr>
        <w:t>. The U.S. has regressed.</w:t>
      </w:r>
    </w:p>
    <w:p w14:paraId="5FB8B238" w14:textId="77777777" w:rsidR="00F806B4" w:rsidRDefault="00F806B4"/>
    <w:p w14:paraId="4B99FE96" w14:textId="77777777" w:rsidR="00F806B4" w:rsidRDefault="00000000">
      <w:r>
        <w:rPr>
          <w:rFonts w:ascii="Calibri" w:eastAsia="Calibri" w:hAnsi="Calibri" w:cs="Calibri"/>
          <w:sz w:val="24"/>
          <w:szCs w:val="24"/>
        </w:rPr>
        <w:t>Argentina has regressed. Countries in Central America have regressed. India in Asia has been a major regressor.</w:t>
      </w:r>
    </w:p>
    <w:p w14:paraId="6DC89E13" w14:textId="77777777" w:rsidR="00F806B4" w:rsidRDefault="00F806B4"/>
    <w:p w14:paraId="44653A16" w14:textId="77777777" w:rsidR="00F806B4" w:rsidRDefault="00000000">
      <w:r>
        <w:rPr>
          <w:rFonts w:ascii="Calibri" w:eastAsia="Calibri" w:hAnsi="Calibri" w:cs="Calibri"/>
          <w:sz w:val="24"/>
          <w:szCs w:val="24"/>
        </w:rPr>
        <w:t>And in the heart of Europe, Hungary, or even the UK in this year's report, are all considered regressors. So, this is really sort of something that's happening across the world. And to get a sense of what this is, so VDEM categorizes countries in four types.</w:t>
      </w:r>
    </w:p>
    <w:p w14:paraId="7A722924" w14:textId="77777777" w:rsidR="00F806B4" w:rsidRDefault="00F806B4"/>
    <w:p w14:paraId="08A15167" w14:textId="77777777" w:rsidR="00F806B4" w:rsidRDefault="00000000">
      <w:r>
        <w:rPr>
          <w:rFonts w:ascii="Calibri" w:eastAsia="Calibri" w:hAnsi="Calibri" w:cs="Calibri"/>
          <w:sz w:val="24"/>
          <w:szCs w:val="24"/>
        </w:rPr>
        <w:t>So, there's closed autocracies, electoral autocracies, electoral democracies, and liberal democracies. And 10 years ago, even, you know, as Trump was about to become president for the first time, if you told me that there would be a day when I wouldn't see the U.S. listed as a liberal democracy, I wouldn't have believed you. But that's exactly what's happened.</w:t>
      </w:r>
    </w:p>
    <w:p w14:paraId="2FBC918B" w14:textId="77777777" w:rsidR="00F806B4" w:rsidRDefault="00F806B4"/>
    <w:p w14:paraId="70285304" w14:textId="77777777" w:rsidR="00F806B4" w:rsidRDefault="00000000">
      <w:r>
        <w:rPr>
          <w:rFonts w:ascii="Calibri" w:eastAsia="Calibri" w:hAnsi="Calibri" w:cs="Calibri"/>
          <w:sz w:val="24"/>
          <w:szCs w:val="24"/>
        </w:rPr>
        <w:t>The U.S. now is listed, has been downgraded to being just an electoral autocracy, not a liberal democracy. Sorry, electoral democracy, not a liberal democracy. As the same with the UK, that's been downgraded as well.</w:t>
      </w:r>
    </w:p>
    <w:p w14:paraId="5605B245" w14:textId="77777777" w:rsidR="00F806B4" w:rsidRDefault="00F806B4"/>
    <w:p w14:paraId="3394D79C" w14:textId="77777777" w:rsidR="00F806B4" w:rsidRDefault="00000000">
      <w:r>
        <w:rPr>
          <w:rFonts w:ascii="Calibri" w:eastAsia="Calibri" w:hAnsi="Calibri" w:cs="Calibri"/>
          <w:sz w:val="24"/>
          <w:szCs w:val="24"/>
        </w:rPr>
        <w:t xml:space="preserve">And the same with India, which moved a few years ago to </w:t>
      </w:r>
      <w:proofErr w:type="gramStart"/>
      <w:r>
        <w:rPr>
          <w:rFonts w:ascii="Calibri" w:eastAsia="Calibri" w:hAnsi="Calibri" w:cs="Calibri"/>
          <w:sz w:val="24"/>
          <w:szCs w:val="24"/>
        </w:rPr>
        <w:t>actually becoming</w:t>
      </w:r>
      <w:proofErr w:type="gramEnd"/>
      <w:r>
        <w:rPr>
          <w:rFonts w:ascii="Calibri" w:eastAsia="Calibri" w:hAnsi="Calibri" w:cs="Calibri"/>
          <w:sz w:val="24"/>
          <w:szCs w:val="24"/>
        </w:rPr>
        <w:t xml:space="preserve"> an electoral autocracy. So, you know, at Modi's election in 2014 in India, or at Trump's election in 2016 in the U.S., I had friends in both countries assure me that their institutions were strong enough to hold up to these leaders, that we had nothing to worry about. That is the strength of institutions.</w:t>
      </w:r>
    </w:p>
    <w:p w14:paraId="70204DA4" w14:textId="77777777" w:rsidR="00F806B4" w:rsidRDefault="00F806B4"/>
    <w:p w14:paraId="224F81D8" w14:textId="77777777" w:rsidR="00F806B4" w:rsidRDefault="00000000">
      <w:r>
        <w:rPr>
          <w:rFonts w:ascii="Calibri" w:eastAsia="Calibri" w:hAnsi="Calibri" w:cs="Calibri"/>
          <w:sz w:val="24"/>
          <w:szCs w:val="24"/>
        </w:rPr>
        <w:t>That is what we think of as democratic stock. Countries and their institutions should be able to hold up to this, but they haven't. And that's really the sobering moment for us right now.</w:t>
      </w:r>
    </w:p>
    <w:p w14:paraId="5F34F948" w14:textId="77777777" w:rsidR="00F806B4" w:rsidRDefault="00F806B4"/>
    <w:p w14:paraId="0E4C39BE"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stat that you referred to is right now the world has about 92 autocracies, closed and electoral, and 87 democracies only, so a lesser number. And about 75% of the world now lives in autocracies.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is driving this is a question we're all asking.</w:t>
      </w:r>
    </w:p>
    <w:p w14:paraId="1D4FE7CC" w14:textId="77777777" w:rsidR="00F806B4" w:rsidRDefault="00F806B4"/>
    <w:p w14:paraId="1D7C3250" w14:textId="77777777" w:rsidR="00F806B4" w:rsidRDefault="00000000">
      <w:r>
        <w:rPr>
          <w:rFonts w:ascii="Calibri" w:eastAsia="Calibri" w:hAnsi="Calibri" w:cs="Calibri"/>
          <w:sz w:val="24"/>
          <w:szCs w:val="24"/>
        </w:rPr>
        <w:t xml:space="preserve">Is it populism? Is it increasing authoritarian preferences of voters? Is it a lack of trust in state institutions? Is it a growing distrust of each other as people, polarization or inequality?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literature suggests elements of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things, and we're really trying as researchers through this report and other work that we've been doing, trying to establish what is really driving this. Your remarks </w:t>
      </w:r>
      <w:proofErr w:type="gramStart"/>
      <w:r>
        <w:rPr>
          <w:rFonts w:ascii="Calibri" w:eastAsia="Calibri" w:hAnsi="Calibri" w:cs="Calibri"/>
          <w:sz w:val="24"/>
          <w:szCs w:val="24"/>
        </w:rPr>
        <w:t>brings</w:t>
      </w:r>
      <w:proofErr w:type="gramEnd"/>
      <w:r>
        <w:rPr>
          <w:rFonts w:ascii="Calibri" w:eastAsia="Calibri" w:hAnsi="Calibri" w:cs="Calibri"/>
          <w:sz w:val="24"/>
          <w:szCs w:val="24"/>
        </w:rPr>
        <w:t xml:space="preserve"> lots of memories as these days we celebrate the 15th anniversary of the first referendum in Egypt after the Arab Spring, the Egyptian revolution in 2011. And the hope of a new wave of democratization in North Africa during that time.</w:t>
      </w:r>
    </w:p>
    <w:p w14:paraId="40A2D931" w14:textId="77777777" w:rsidR="00F806B4" w:rsidRDefault="00F806B4"/>
    <w:p w14:paraId="4272F422" w14:textId="77777777" w:rsidR="00F806B4" w:rsidRDefault="00000000">
      <w:r>
        <w:rPr>
          <w:rFonts w:ascii="Calibri" w:eastAsia="Calibri" w:hAnsi="Calibri" w:cs="Calibri"/>
          <w:sz w:val="24"/>
          <w:szCs w:val="24"/>
        </w:rPr>
        <w:t xml:space="preserve">And I think your report clearly states where we stand right now.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thank you. So Marouk, if you don't mind me asking this, the title of your report asks where the demos in democracy, the people.</w:t>
      </w:r>
    </w:p>
    <w:p w14:paraId="4F0C9331" w14:textId="77777777" w:rsidR="00F806B4" w:rsidRDefault="00F806B4"/>
    <w:p w14:paraId="3077ACA6" w14:textId="77777777" w:rsidR="00F806B4" w:rsidRDefault="00000000">
      <w:r>
        <w:rPr>
          <w:rFonts w:ascii="Calibri" w:eastAsia="Calibri" w:hAnsi="Calibri" w:cs="Calibri"/>
          <w:sz w:val="24"/>
          <w:szCs w:val="24"/>
        </w:rPr>
        <w:t xml:space="preserve">What does it mean to say the people have been left out of democracy? And how did this happen? Thanks, Hasan. Yeah, I think Shandana started talking about democratic </w:t>
      </w:r>
      <w:r>
        <w:rPr>
          <w:rFonts w:ascii="Calibri" w:eastAsia="Calibri" w:hAnsi="Calibri" w:cs="Calibri"/>
          <w:sz w:val="24"/>
          <w:szCs w:val="24"/>
        </w:rPr>
        <w:lastRenderedPageBreak/>
        <w:t>institutions and the functioning of democracy as often being defined in terms of functioning institutions, rather than the interactions and the spaces in between the people and these institutions or their leaders. Democracy is about people having power, right? Of course, a lot of this is about their right to vote.</w:t>
      </w:r>
    </w:p>
    <w:p w14:paraId="7A271AB7" w14:textId="77777777" w:rsidR="00F806B4" w:rsidRDefault="00F806B4"/>
    <w:p w14:paraId="4938EA72" w14:textId="77777777" w:rsidR="00F806B4" w:rsidRDefault="00000000">
      <w:r>
        <w:rPr>
          <w:rFonts w:ascii="Calibri" w:eastAsia="Calibri" w:hAnsi="Calibri" w:cs="Calibri"/>
          <w:sz w:val="24"/>
          <w:szCs w:val="24"/>
        </w:rPr>
        <w:t xml:space="preserve">And the VDEM report, the recent one that Shandana just referred to, it flags that </w:t>
      </w:r>
      <w:proofErr w:type="gramStart"/>
      <w:r>
        <w:rPr>
          <w:rFonts w:ascii="Calibri" w:eastAsia="Calibri" w:hAnsi="Calibri" w:cs="Calibri"/>
          <w:sz w:val="24"/>
          <w:szCs w:val="24"/>
        </w:rPr>
        <w:t>actually democratic</w:t>
      </w:r>
      <w:proofErr w:type="gramEnd"/>
      <w:r>
        <w:rPr>
          <w:rFonts w:ascii="Calibri" w:eastAsia="Calibri" w:hAnsi="Calibri" w:cs="Calibri"/>
          <w:sz w:val="24"/>
          <w:szCs w:val="24"/>
        </w:rPr>
        <w:t xml:space="preserve"> backsliding is not so much about restrictions to suffrage, nor about a drop in electoral integrity, but really about the quality of democracy, and very strongly about freedom of expression, and independent media freedom of organization have been undermined. And that is very much about the opportunities and the quality, the substantiveness of people's participation. So that's really where we see things have been weakened and undermined or outright under attack.</w:t>
      </w:r>
    </w:p>
    <w:p w14:paraId="2786FCF2" w14:textId="77777777" w:rsidR="00F806B4" w:rsidRDefault="00F806B4"/>
    <w:p w14:paraId="00A2881D" w14:textId="77777777" w:rsidR="00F806B4" w:rsidRDefault="00000000">
      <w:r>
        <w:rPr>
          <w:rFonts w:ascii="Calibri" w:eastAsia="Calibri" w:hAnsi="Calibri" w:cs="Calibri"/>
          <w:sz w:val="24"/>
          <w:szCs w:val="24"/>
        </w:rPr>
        <w:t>Generally, and this was this was already quite well established. In between elections, there are few opportunities for engagement with the political institutions or to have influence. And there are huge barriers often for ordinary people to have any substantive engagement with political institutions.</w:t>
      </w:r>
    </w:p>
    <w:p w14:paraId="764C7CD9" w14:textId="77777777" w:rsidR="00F806B4" w:rsidRDefault="00F806B4"/>
    <w:p w14:paraId="6F5E9980" w14:textId="77777777" w:rsidR="00F806B4" w:rsidRDefault="00000000">
      <w:r>
        <w:rPr>
          <w:rFonts w:ascii="Calibri" w:eastAsia="Calibri" w:hAnsi="Calibri" w:cs="Calibri"/>
          <w:sz w:val="24"/>
          <w:szCs w:val="24"/>
        </w:rPr>
        <w:t xml:space="preserve">And the report, we talked quite a bit about power dynamics, which forms of power undermine participation, including in the current </w:t>
      </w:r>
      <w:proofErr w:type="spellStart"/>
      <w:r>
        <w:rPr>
          <w:rFonts w:ascii="Calibri" w:eastAsia="Calibri" w:hAnsi="Calibri" w:cs="Calibri"/>
          <w:sz w:val="24"/>
          <w:szCs w:val="24"/>
        </w:rPr>
        <w:t>current</w:t>
      </w:r>
      <w:proofErr w:type="spellEnd"/>
      <w:r>
        <w:rPr>
          <w:rFonts w:ascii="Calibri" w:eastAsia="Calibri" w:hAnsi="Calibri" w:cs="Calibri"/>
          <w:sz w:val="24"/>
          <w:szCs w:val="24"/>
        </w:rPr>
        <w:t xml:space="preserve"> era of democratic backsliding, where it's about fear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misinformation, for people to have a good quality debate. A lot of a lot of has already been set about the disconnect between political elites. I'm a little bit careful about talking about that, because that's also being used in very populist terms, right? It's been used as a mobilizing force to then steer people away from democratic institutions and voters.</w:t>
      </w:r>
    </w:p>
    <w:p w14:paraId="1B33B4DE" w14:textId="77777777" w:rsidR="00F806B4" w:rsidRDefault="00F806B4"/>
    <w:p w14:paraId="29AE7BBF" w14:textId="77777777" w:rsidR="00F806B4" w:rsidRDefault="00000000">
      <w:r>
        <w:rPr>
          <w:rFonts w:ascii="Calibri" w:eastAsia="Calibri" w:hAnsi="Calibri" w:cs="Calibri"/>
          <w:sz w:val="24"/>
          <w:szCs w:val="24"/>
        </w:rPr>
        <w:t xml:space="preserve">But even where the actors are more democratic in government, I do think there is a sense of a real disconnect between democratic institutions, the political elites and the citizens. And finally, I think there is also, as IDS, as a development studies institute, we work quite a lot in places where state authorities are </w:t>
      </w:r>
      <w:proofErr w:type="gramStart"/>
      <w:r>
        <w:rPr>
          <w:rFonts w:ascii="Calibri" w:eastAsia="Calibri" w:hAnsi="Calibri" w:cs="Calibri"/>
          <w:sz w:val="24"/>
          <w:szCs w:val="24"/>
        </w:rPr>
        <w:t>really hardly</w:t>
      </w:r>
      <w:proofErr w:type="gramEnd"/>
      <w:r>
        <w:rPr>
          <w:rFonts w:ascii="Calibri" w:eastAsia="Calibri" w:hAnsi="Calibri" w:cs="Calibri"/>
          <w:sz w:val="24"/>
          <w:szCs w:val="24"/>
        </w:rPr>
        <w:t xml:space="preserve"> present in people's lives and sometimes literally too far away to access. So that's another </w:t>
      </w:r>
      <w:proofErr w:type="spellStart"/>
      <w:r>
        <w:rPr>
          <w:rFonts w:ascii="Calibri" w:eastAsia="Calibri" w:hAnsi="Calibri" w:cs="Calibri"/>
          <w:sz w:val="24"/>
          <w:szCs w:val="24"/>
        </w:rPr>
        <w:t>another</w:t>
      </w:r>
      <w:proofErr w:type="spellEnd"/>
      <w:r>
        <w:rPr>
          <w:rFonts w:ascii="Calibri" w:eastAsia="Calibri" w:hAnsi="Calibri" w:cs="Calibri"/>
          <w:sz w:val="24"/>
          <w:szCs w:val="24"/>
        </w:rPr>
        <w:t xml:space="preserve"> way of looking at the disconnect.</w:t>
      </w:r>
    </w:p>
    <w:p w14:paraId="25CE12B9" w14:textId="77777777" w:rsidR="00F806B4" w:rsidRDefault="00F806B4"/>
    <w:p w14:paraId="6DB10FDB" w14:textId="77777777" w:rsidR="00F806B4" w:rsidRDefault="00000000">
      <w:r>
        <w:rPr>
          <w:rFonts w:ascii="Calibri" w:eastAsia="Calibri" w:hAnsi="Calibri" w:cs="Calibri"/>
          <w:sz w:val="24"/>
          <w:szCs w:val="24"/>
        </w:rPr>
        <w:t xml:space="preserve">And then in other places become downright </w:t>
      </w:r>
      <w:proofErr w:type="spellStart"/>
      <w:r>
        <w:rPr>
          <w:rFonts w:ascii="Calibri" w:eastAsia="Calibri" w:hAnsi="Calibri" w:cs="Calibri"/>
          <w:sz w:val="24"/>
          <w:szCs w:val="24"/>
        </w:rPr>
        <w:t>downright</w:t>
      </w:r>
      <w:proofErr w:type="spellEnd"/>
      <w:r>
        <w:rPr>
          <w:rFonts w:ascii="Calibri" w:eastAsia="Calibri" w:hAnsi="Calibri" w:cs="Calibri"/>
          <w:sz w:val="24"/>
          <w:szCs w:val="24"/>
        </w:rPr>
        <w:t xml:space="preserve"> repressive. So that's turning away people. Yeah, from the people perspective, how many disappointments </w:t>
      </w:r>
      <w:proofErr w:type="gramStart"/>
      <w:r>
        <w:rPr>
          <w:rFonts w:ascii="Calibri" w:eastAsia="Calibri" w:hAnsi="Calibri" w:cs="Calibri"/>
          <w:sz w:val="24"/>
          <w:szCs w:val="24"/>
        </w:rPr>
        <w:t>we could we could</w:t>
      </w:r>
      <w:proofErr w:type="gramEnd"/>
      <w:r>
        <w:rPr>
          <w:rFonts w:ascii="Calibri" w:eastAsia="Calibri" w:hAnsi="Calibri" w:cs="Calibri"/>
          <w:sz w:val="24"/>
          <w:szCs w:val="24"/>
        </w:rPr>
        <w:t xml:space="preserve"> take, right? Shandana, would you like to add something? Yeah, the only thing I wanted to add is that I think we know with some certainty now, as Mario said, is that politics is now viewed more and more as something removed from people as a game that is played by powerful elites in very dirty ways, rather than thinking of politics as this basic everyday process that helps determine who gets what and why sort of that everydayness offered that connects citizens with states.</w:t>
      </w:r>
    </w:p>
    <w:p w14:paraId="3CBA3DCB" w14:textId="77777777" w:rsidR="00F806B4" w:rsidRDefault="00F806B4"/>
    <w:p w14:paraId="4FE16A8A"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a problem. It is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problem when politics is associated only with corrupt or self-interested elites and those seen as sort of prioritizing someone other than you. Some other race is being prioritized, some other ethnic group, some other religion is being prioritized rather than seeing politics as the thing that you and I do every day to get what we want from the state, to be able to live decent lives.</w:t>
      </w:r>
    </w:p>
    <w:p w14:paraId="15C10927" w14:textId="77777777" w:rsidR="00F806B4" w:rsidRDefault="00F806B4"/>
    <w:p w14:paraId="2988C88E"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 politics and with it, democracy have been removed from people is what we're arguing in this report. But when we try and imagine what a collective project, and I think this </w:t>
      </w:r>
      <w:r>
        <w:rPr>
          <w:rFonts w:ascii="Calibri" w:eastAsia="Calibri" w:hAnsi="Calibri" w:cs="Calibri"/>
          <w:sz w:val="24"/>
          <w:szCs w:val="24"/>
        </w:rPr>
        <w:lastRenderedPageBreak/>
        <w:t>is just something I wanted to highlight at this point, is that when we try and imagine what it might mean to bring people back into democracy, what that collective project might be, the thing that's also is a cautionary tale is that that collective project that centers people and what that might look like, the right-wing parties around the world seem to be imagining that better and are getting that right in some sense. They're imagining it around these exclusive identities that bring people together in us versus them politics, imagining some glorious past that can unite people, some shared history that gives them that collective identity and allows them to blame somebody else for their issues, whether that's a minority, whether those are immigrants or Europe in the case of Brexit, given that I'm sitting in the UK.</w:t>
      </w:r>
    </w:p>
    <w:p w14:paraId="7F82A994" w14:textId="77777777" w:rsidR="00F806B4" w:rsidRDefault="00F806B4"/>
    <w:p w14:paraId="52B0833B" w14:textId="77777777" w:rsidR="00F806B4" w:rsidRDefault="00000000">
      <w:r>
        <w:rPr>
          <w:rFonts w:ascii="Calibri" w:eastAsia="Calibri" w:hAnsi="Calibri" w:cs="Calibri"/>
          <w:sz w:val="24"/>
          <w:szCs w:val="24"/>
        </w:rPr>
        <w:t>Left-wing parties have had a harder time imagining what that collective project really looks like that brings people together around that shared identity. It used to be class, and the fact that poorer groups everywhere were losing out from what was a development project of sort. And that project isn't being thought about in the same way of sort of allowing people to come together around a collective project that's imagined around class.</w:t>
      </w:r>
    </w:p>
    <w:p w14:paraId="58A760FF" w14:textId="77777777" w:rsidR="00F806B4" w:rsidRDefault="00F806B4"/>
    <w:p w14:paraId="28410C6D" w14:textId="77777777" w:rsidR="00F806B4" w:rsidRDefault="00000000">
      <w:r>
        <w:rPr>
          <w:rFonts w:ascii="Calibri" w:eastAsia="Calibri" w:hAnsi="Calibri" w:cs="Calibri"/>
          <w:sz w:val="24"/>
          <w:szCs w:val="24"/>
        </w:rPr>
        <w:t xml:space="preserve">The left instead has more of a progressive agenda, which is great. It is based on the politics of recognition of individuals as equal, on choosing whichever identity they want, what they want to prioritize. That's all </w:t>
      </w:r>
      <w:proofErr w:type="gramStart"/>
      <w:r>
        <w:rPr>
          <w:rFonts w:ascii="Calibri" w:eastAsia="Calibri" w:hAnsi="Calibri" w:cs="Calibri"/>
          <w:sz w:val="24"/>
          <w:szCs w:val="24"/>
        </w:rPr>
        <w:t>really great</w:t>
      </w:r>
      <w:proofErr w:type="gramEnd"/>
      <w:r>
        <w:rPr>
          <w:rFonts w:ascii="Calibri" w:eastAsia="Calibri" w:hAnsi="Calibri" w:cs="Calibri"/>
          <w:sz w:val="24"/>
          <w:szCs w:val="24"/>
        </w:rPr>
        <w:t>.</w:t>
      </w:r>
    </w:p>
    <w:p w14:paraId="628679C0" w14:textId="77777777" w:rsidR="00F806B4" w:rsidRDefault="00F806B4"/>
    <w:p w14:paraId="5BF9B7E1" w14:textId="77777777" w:rsidR="00F806B4" w:rsidRDefault="00000000">
      <w:r>
        <w:rPr>
          <w:rFonts w:ascii="Calibri" w:eastAsia="Calibri" w:hAnsi="Calibri" w:cs="Calibri"/>
          <w:sz w:val="24"/>
          <w:szCs w:val="24"/>
        </w:rPr>
        <w:t>But in that process, sort of the question of livelihoods, of class, of that collective identity, being able to organize around that seems to have been left out in recent politics in the US, in the UK, in India, a lot of the recent very dramatic and very surprising regressions of democracy. Shandana, if I may push back a little bit on your point that you made about the right-wing having those like trying to represent the real true people. And we could see this in the US playing out these days in which Trump always talks about like the economy is doing great.</w:t>
      </w:r>
    </w:p>
    <w:p w14:paraId="1610199E" w14:textId="77777777" w:rsidR="00F806B4" w:rsidRDefault="00F806B4"/>
    <w:p w14:paraId="02B384F0" w14:textId="77777777" w:rsidR="00F806B4" w:rsidRDefault="00000000">
      <w:r>
        <w:rPr>
          <w:rFonts w:ascii="Calibri" w:eastAsia="Calibri" w:hAnsi="Calibri" w:cs="Calibri"/>
          <w:sz w:val="24"/>
          <w:szCs w:val="24"/>
        </w:rPr>
        <w:t xml:space="preserve">But at the same time, the everyday people are suffering strong hardship become an economic </w:t>
      </w:r>
      <w:proofErr w:type="gramStart"/>
      <w:r>
        <w:rPr>
          <w:rFonts w:ascii="Calibri" w:eastAsia="Calibri" w:hAnsi="Calibri" w:cs="Calibri"/>
          <w:sz w:val="24"/>
          <w:szCs w:val="24"/>
        </w:rPr>
        <w:t>perspective in particular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will bring here in the inequality part.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your report argues that the inequality is one of the most powerful drivers of democratic decline.</w:t>
      </w:r>
    </w:p>
    <w:p w14:paraId="3BFFAA0E" w14:textId="77777777" w:rsidR="00F806B4" w:rsidRDefault="00F806B4"/>
    <w:p w14:paraId="5A2B9DC6" w14:textId="77777777" w:rsidR="00F806B4" w:rsidRDefault="00000000">
      <w:r>
        <w:rPr>
          <w:rFonts w:ascii="Calibri" w:eastAsia="Calibri" w:hAnsi="Calibri" w:cs="Calibri"/>
          <w:sz w:val="24"/>
          <w:szCs w:val="24"/>
        </w:rPr>
        <w:t xml:space="preserve">Yet democracy itself, as you mentioned, struggles to fix this inequality.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can you unpack that tension a little bit for us? That's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question, Isam, and I'm so glad you asked it. One thing that we need to be very clear on is the fact that liberal democracy cannot and has not fixed inequality.</w:t>
      </w:r>
    </w:p>
    <w:p w14:paraId="565098BC" w14:textId="77777777" w:rsidR="00F806B4" w:rsidRDefault="00F806B4"/>
    <w:p w14:paraId="6D003C09" w14:textId="77777777" w:rsidR="00F806B4" w:rsidRDefault="00000000">
      <w:r>
        <w:rPr>
          <w:rFonts w:ascii="Calibri" w:eastAsia="Calibri" w:hAnsi="Calibri" w:cs="Calibri"/>
          <w:sz w:val="24"/>
          <w:szCs w:val="24"/>
        </w:rPr>
        <w:t xml:space="preserve">Some of our most, some of the most, sorry, give me just one second. Some of the most democratic governments we know of are also some of the most unequal.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example, South Africa's transition in 1994 did not help it reduce its levels of inequality, and it continues to be one of the biggest, to have the highest income inequality in the world.</w:t>
      </w:r>
    </w:p>
    <w:p w14:paraId="3D0C1A02" w14:textId="77777777" w:rsidR="00F806B4" w:rsidRDefault="00F806B4"/>
    <w:p w14:paraId="144E986B" w14:textId="77777777" w:rsidR="00F806B4" w:rsidRDefault="00000000">
      <w:r>
        <w:rPr>
          <w:rFonts w:ascii="Calibri" w:eastAsia="Calibri" w:hAnsi="Calibri" w:cs="Calibri"/>
          <w:sz w:val="24"/>
          <w:szCs w:val="24"/>
        </w:rPr>
        <w:t xml:space="preserve">Along with other democratic nations in Africa and in Latin America, such as Namibia, Colombia, Brazil, these are all very unequal countries. And they've had decades of democratic rule and sort of strong democratic rule at points. The UK and US remain very unequal countries as well, with people becoming incredibly rich while homelessness and hunger </w:t>
      </w:r>
      <w:proofErr w:type="gramStart"/>
      <w:r>
        <w:rPr>
          <w:rFonts w:ascii="Calibri" w:eastAsia="Calibri" w:hAnsi="Calibri" w:cs="Calibri"/>
          <w:sz w:val="24"/>
          <w:szCs w:val="24"/>
        </w:rPr>
        <w:t>continues</w:t>
      </w:r>
      <w:proofErr w:type="gramEnd"/>
      <w:r>
        <w:rPr>
          <w:rFonts w:ascii="Calibri" w:eastAsia="Calibri" w:hAnsi="Calibri" w:cs="Calibri"/>
          <w:sz w:val="24"/>
          <w:szCs w:val="24"/>
        </w:rPr>
        <w:t xml:space="preserve"> in both, which should be just unfathomable to all of us.</w:t>
      </w:r>
    </w:p>
    <w:p w14:paraId="263A049C" w14:textId="77777777" w:rsidR="00F806B4" w:rsidRDefault="00F806B4"/>
    <w:p w14:paraId="1ACF8FF1" w14:textId="77777777" w:rsidR="00F806B4" w:rsidRDefault="00000000">
      <w:r>
        <w:rPr>
          <w:rFonts w:ascii="Calibri" w:eastAsia="Calibri" w:hAnsi="Calibri" w:cs="Calibri"/>
          <w:sz w:val="24"/>
          <w:szCs w:val="24"/>
        </w:rPr>
        <w:lastRenderedPageBreak/>
        <w:t>And so liberal democracy doesn't reduce, doesn't deal with that problem, but it's also weakened by that problem in return. So socioeconomic status affects and shapes who participates, to what extent they can participate. There's literature that says poorer people are less likely to participate in voting, activism, and political parties.</w:t>
      </w:r>
    </w:p>
    <w:p w14:paraId="27D1DE07" w14:textId="77777777" w:rsidR="00F806B4" w:rsidRDefault="00F806B4"/>
    <w:p w14:paraId="393F8557" w14:textId="77777777" w:rsidR="00F806B4" w:rsidRDefault="00000000">
      <w:r>
        <w:rPr>
          <w:rFonts w:ascii="Calibri" w:eastAsia="Calibri" w:hAnsi="Calibri" w:cs="Calibri"/>
          <w:sz w:val="24"/>
          <w:szCs w:val="24"/>
        </w:rPr>
        <w:t>Some other literature suggests there's a difference between that in the global North and South, and the global South, poorer people might have higher stakes and therefore participate more. But either way, our report captures some of those, some of the effects that it has on what might even be imagined as participatory spaces, spaces that are meant to bring people into governance, that also get weakened by inequality, because they're shaped by the same inequalities under which people live on a daily basis. So liberal democracy can't fix this, not unless it has the intent, the specific motivation and intent to do that.</w:t>
      </w:r>
    </w:p>
    <w:p w14:paraId="54EB296E" w14:textId="77777777" w:rsidR="00F806B4" w:rsidRDefault="00F806B4"/>
    <w:p w14:paraId="5CA13E18" w14:textId="77777777" w:rsidR="00F806B4" w:rsidRDefault="00000000">
      <w:r>
        <w:rPr>
          <w:rFonts w:ascii="Calibri" w:eastAsia="Calibri" w:hAnsi="Calibri" w:cs="Calibri"/>
          <w:sz w:val="24"/>
          <w:szCs w:val="24"/>
        </w:rPr>
        <w:t xml:space="preserve">So then why are we arguing that inequality might be driving democratic backsliding, which is the question you've put to me. And this is based on our argument that democracies have not delivered on ensuring everyone a decent standard of living and </w:t>
      </w:r>
      <w:proofErr w:type="gramStart"/>
      <w:r>
        <w:rPr>
          <w:rFonts w:ascii="Calibri" w:eastAsia="Calibri" w:hAnsi="Calibri" w:cs="Calibri"/>
          <w:sz w:val="24"/>
          <w:szCs w:val="24"/>
        </w:rPr>
        <w:t>basic necessities</w:t>
      </w:r>
      <w:proofErr w:type="gramEnd"/>
      <w:r>
        <w:rPr>
          <w:rFonts w:ascii="Calibri" w:eastAsia="Calibri" w:hAnsi="Calibri" w:cs="Calibri"/>
          <w:sz w:val="24"/>
          <w:szCs w:val="24"/>
        </w:rPr>
        <w:t xml:space="preserve">. The </w:t>
      </w:r>
      <w:proofErr w:type="gramStart"/>
      <w:r>
        <w:rPr>
          <w:rFonts w:ascii="Calibri" w:eastAsia="Calibri" w:hAnsi="Calibri" w:cs="Calibri"/>
          <w:sz w:val="24"/>
          <w:szCs w:val="24"/>
        </w:rPr>
        <w:t>cost of living</w:t>
      </w:r>
      <w:proofErr w:type="gramEnd"/>
      <w:r>
        <w:rPr>
          <w:rFonts w:ascii="Calibri" w:eastAsia="Calibri" w:hAnsi="Calibri" w:cs="Calibri"/>
          <w:sz w:val="24"/>
          <w:szCs w:val="24"/>
        </w:rPr>
        <w:t xml:space="preserve"> crisis of the last 10 years has really sort of also confirmed that in many ways, even in advanced economies, that </w:t>
      </w:r>
      <w:proofErr w:type="gramStart"/>
      <w:r>
        <w:rPr>
          <w:rFonts w:ascii="Calibri" w:eastAsia="Calibri" w:hAnsi="Calibri" w:cs="Calibri"/>
          <w:sz w:val="24"/>
          <w:szCs w:val="24"/>
        </w:rPr>
        <w:t>cost of living</w:t>
      </w:r>
      <w:proofErr w:type="gramEnd"/>
      <w:r>
        <w:rPr>
          <w:rFonts w:ascii="Calibri" w:eastAsia="Calibri" w:hAnsi="Calibri" w:cs="Calibri"/>
          <w:sz w:val="24"/>
          <w:szCs w:val="24"/>
        </w:rPr>
        <w:t xml:space="preserve"> crisis has genuinely hurt people.</w:t>
      </w:r>
    </w:p>
    <w:p w14:paraId="30D81675" w14:textId="77777777" w:rsidR="00F806B4" w:rsidRDefault="00F806B4"/>
    <w:p w14:paraId="6CE24405" w14:textId="77777777" w:rsidR="00F806B4" w:rsidRDefault="00000000">
      <w:r>
        <w:rPr>
          <w:rFonts w:ascii="Calibri" w:eastAsia="Calibri" w:hAnsi="Calibri" w:cs="Calibri"/>
          <w:sz w:val="24"/>
          <w:szCs w:val="24"/>
        </w:rPr>
        <w:t>Large groups have lost out in the process. And through that, trust in traditional parties has declined, also trust in the institutions of governance has declined. And it has got people to start looking for answers in outsiders, people who claim to come in with these fresh voices, fresh agendas, promising change, promising a new way of politics, promising hope for better lives and decent living standards.</w:t>
      </w:r>
    </w:p>
    <w:p w14:paraId="3F585287" w14:textId="77777777" w:rsidR="00F806B4" w:rsidRDefault="00F806B4"/>
    <w:p w14:paraId="3A62CF4C" w14:textId="77777777" w:rsidR="00F806B4" w:rsidRDefault="00000000">
      <w:r>
        <w:rPr>
          <w:rFonts w:ascii="Calibri" w:eastAsia="Calibri" w:hAnsi="Calibri" w:cs="Calibri"/>
          <w:sz w:val="24"/>
          <w:szCs w:val="24"/>
        </w:rPr>
        <w:t xml:space="preserve">And in that process, we feel like people have gotten, you know, they've gotten people to believe these promises and disregard what else they might be doing alongside all of that sort of the amassing of authority, working against opposition groups, working against marginalized minorities and vulnerable groups, and extending their own rule in the process. And there's studies now that confirm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Roy Stokes' study, which offers a cross-national analysis that reveals that economic inequality, which includes both wealth and income inequality, is one of the strongest predictors of when and where democratic backsliding will occur.</w:t>
      </w:r>
    </w:p>
    <w:p w14:paraId="7BB770AB" w14:textId="77777777" w:rsidR="00F806B4" w:rsidRDefault="00F806B4"/>
    <w:p w14:paraId="476A5D10"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really is driving that. Mario K and I co-edited an issue of the IDS Bulletin last year, in which there was an article on Latin America and the United States, and that argued that the root causes of democratic backsliding in these two regions is the significant gap in wages and the rising cost of basic necessities for middle-income workers in established democracies in Europe, such as Spain. Income inequality and ethnic differences shape low trust in government institutions, and it drives polarization.</w:t>
      </w:r>
    </w:p>
    <w:p w14:paraId="5680FBEA" w14:textId="77777777" w:rsidR="00F806B4" w:rsidRDefault="00F806B4"/>
    <w:p w14:paraId="2D4D1654"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while liberal democracy can't automatically fix it, if it is to survive, democracy actors, and by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I mean anybody, policy actors or civil society actors who are interested in strengthening democracy and seeing it thrive, they're going to have to focus with real intent and motivation on addressing inequality and trying to reduce it. This is fascinating, and I </w:t>
      </w:r>
      <w:proofErr w:type="gramStart"/>
      <w:r>
        <w:rPr>
          <w:rFonts w:ascii="Calibri" w:eastAsia="Calibri" w:hAnsi="Calibri" w:cs="Calibri"/>
          <w:sz w:val="24"/>
          <w:szCs w:val="24"/>
        </w:rPr>
        <w:t>definitely see</w:t>
      </w:r>
      <w:proofErr w:type="gramEnd"/>
      <w:r>
        <w:rPr>
          <w:rFonts w:ascii="Calibri" w:eastAsia="Calibri" w:hAnsi="Calibri" w:cs="Calibri"/>
          <w:sz w:val="24"/>
          <w:szCs w:val="24"/>
        </w:rPr>
        <w:t xml:space="preserve"> this on campus with my students, with my colleagues, in our discussions and conversations. And always the question comes up, like, this is the system, what can we do? </w:t>
      </w:r>
      <w:r>
        <w:rPr>
          <w:rFonts w:ascii="Calibri" w:eastAsia="Calibri" w:hAnsi="Calibri" w:cs="Calibri"/>
          <w:sz w:val="24"/>
          <w:szCs w:val="24"/>
        </w:rPr>
        <w:lastRenderedPageBreak/>
        <w:t>So, Marouk, building on that, if I would seek your help and advice on how to answer that question, because as the report mentions, the first building block is the active citizenship, and I love that terminology.</w:t>
      </w:r>
    </w:p>
    <w:p w14:paraId="015E5196" w14:textId="77777777" w:rsidR="00F806B4" w:rsidRDefault="00F806B4"/>
    <w:p w14:paraId="1A6C9C65"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draw a clear distinction between legal citizenship and the real practiced kind.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does active citizenship look like on the ground, and what does it take to build it? Thanks for that question, Esam. It goes back to something Shandana raised earlier about the everydayness of democracy, democratic action in people's lives.</w:t>
      </w:r>
    </w:p>
    <w:p w14:paraId="53B88B4F" w14:textId="77777777" w:rsidR="00F806B4" w:rsidRDefault="00F806B4"/>
    <w:p w14:paraId="69C53904" w14:textId="77777777" w:rsidR="00F806B4" w:rsidRDefault="00000000">
      <w:r>
        <w:rPr>
          <w:rFonts w:ascii="Calibri" w:eastAsia="Calibri" w:hAnsi="Calibri" w:cs="Calibri"/>
          <w:sz w:val="24"/>
          <w:szCs w:val="24"/>
        </w:rPr>
        <w:t xml:space="preserve">I think one important message of the report is that people will try to claim rights, even if they're not formally citizens,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citizenship is often thought of in very legal terms, but even stateless people, refugees, they'll make claims, they'll demand rights from authorities, from states or other forms of authority, to seek recognition, dignity, and </w:t>
      </w:r>
      <w:proofErr w:type="gramStart"/>
      <w:r>
        <w:rPr>
          <w:rFonts w:ascii="Calibri" w:eastAsia="Calibri" w:hAnsi="Calibri" w:cs="Calibri"/>
          <w:sz w:val="24"/>
          <w:szCs w:val="24"/>
        </w:rPr>
        <w:t>actually real</w:t>
      </w:r>
      <w:proofErr w:type="gramEnd"/>
      <w:r>
        <w:rPr>
          <w:rFonts w:ascii="Calibri" w:eastAsia="Calibri" w:hAnsi="Calibri" w:cs="Calibri"/>
          <w:sz w:val="24"/>
          <w:szCs w:val="24"/>
        </w:rPr>
        <w:t xml:space="preserve"> rights. And I think we all know the famous quote of Hannah Arendt, all rights come about through struggle, and for the right to have rights.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focus is often on making claims on the state.</w:t>
      </w:r>
    </w:p>
    <w:p w14:paraId="4E29327B" w14:textId="77777777" w:rsidR="00F806B4" w:rsidRDefault="00F806B4"/>
    <w:p w14:paraId="1D828555" w14:textId="77777777" w:rsidR="00F806B4" w:rsidRDefault="00000000">
      <w:r>
        <w:rPr>
          <w:rFonts w:ascii="Calibri" w:eastAsia="Calibri" w:hAnsi="Calibri" w:cs="Calibri"/>
          <w:sz w:val="24"/>
          <w:szCs w:val="24"/>
        </w:rPr>
        <w:t xml:space="preserve">But for most people, active citizenship is also about being actively part of a community, making claims for recognition and access rights from that community, that can even be down to your local school, your local </w:t>
      </w:r>
      <w:proofErr w:type="spellStart"/>
      <w:r>
        <w:rPr>
          <w:rFonts w:ascii="Calibri" w:eastAsia="Calibri" w:hAnsi="Calibri" w:cs="Calibri"/>
          <w:sz w:val="24"/>
          <w:szCs w:val="24"/>
        </w:rPr>
        <w:t>neighbourhood</w:t>
      </w:r>
      <w:proofErr w:type="spellEnd"/>
      <w:r>
        <w:rPr>
          <w:rFonts w:ascii="Calibri" w:eastAsia="Calibri" w:hAnsi="Calibri" w:cs="Calibri"/>
          <w:sz w:val="24"/>
          <w:szCs w:val="24"/>
        </w:rPr>
        <w:t xml:space="preserve">, and interactions with local authorities. And where such interactions are about securing access to local services, for example, </w:t>
      </w:r>
      <w:proofErr w:type="spellStart"/>
      <w:r>
        <w:rPr>
          <w:rFonts w:ascii="Calibri" w:eastAsia="Calibri" w:hAnsi="Calibri" w:cs="Calibri"/>
          <w:sz w:val="24"/>
          <w:szCs w:val="24"/>
        </w:rPr>
        <w:t>organising</w:t>
      </w:r>
      <w:proofErr w:type="spellEnd"/>
      <w:r>
        <w:rPr>
          <w:rFonts w:ascii="Calibri" w:eastAsia="Calibri" w:hAnsi="Calibri" w:cs="Calibri"/>
          <w:sz w:val="24"/>
          <w:szCs w:val="24"/>
        </w:rPr>
        <w:t xml:space="preserve"> for public safety, decent housing at the most local level, those are acts of active citizenship. And you don't necessarily need to be a </w:t>
      </w:r>
      <w:proofErr w:type="spellStart"/>
      <w:r>
        <w:rPr>
          <w:rFonts w:ascii="Calibri" w:eastAsia="Calibri" w:hAnsi="Calibri" w:cs="Calibri"/>
          <w:sz w:val="24"/>
          <w:szCs w:val="24"/>
        </w:rPr>
        <w:t>formalised</w:t>
      </w:r>
      <w:proofErr w:type="spellEnd"/>
      <w:r>
        <w:rPr>
          <w:rFonts w:ascii="Calibri" w:eastAsia="Calibri" w:hAnsi="Calibri" w:cs="Calibri"/>
          <w:sz w:val="24"/>
          <w:szCs w:val="24"/>
        </w:rPr>
        <w:t xml:space="preserve"> citizen or passport holder of that place to engage in such acts.</w:t>
      </w:r>
    </w:p>
    <w:p w14:paraId="3341CFE4" w14:textId="77777777" w:rsidR="00F806B4" w:rsidRDefault="00F806B4"/>
    <w:p w14:paraId="7ED138A3" w14:textId="77777777" w:rsidR="00F806B4" w:rsidRDefault="00000000">
      <w:r>
        <w:rPr>
          <w:rFonts w:ascii="Calibri" w:eastAsia="Calibri" w:hAnsi="Calibri" w:cs="Calibri"/>
          <w:sz w:val="24"/>
          <w:szCs w:val="24"/>
        </w:rPr>
        <w:t xml:space="preserve">And such local forms of citizen engagement are what you could call learning schools for democracy. They can generate a sense of rights and citizenship. And it's especially the collective that is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that for shared recognition, shared exchanges about what one feels to be an injustice, and that shared sense of solidarity can start building the foundations of a sense of citizenship before moving into action.</w:t>
      </w:r>
    </w:p>
    <w:p w14:paraId="3B76CB1D" w14:textId="77777777" w:rsidR="00F806B4" w:rsidRDefault="00F806B4"/>
    <w:p w14:paraId="575AE1CA" w14:textId="77777777" w:rsidR="00F806B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 learning school of active citizenship is taking local actions, </w:t>
      </w:r>
      <w:proofErr w:type="gramStart"/>
      <w:r>
        <w:rPr>
          <w:rFonts w:ascii="Calibri" w:eastAsia="Calibri" w:hAnsi="Calibri" w:cs="Calibri"/>
          <w:sz w:val="24"/>
          <w:szCs w:val="24"/>
        </w:rPr>
        <w:t>starting talking</w:t>
      </w:r>
      <w:proofErr w:type="gramEnd"/>
      <w:r>
        <w:rPr>
          <w:rFonts w:ascii="Calibri" w:eastAsia="Calibri" w:hAnsi="Calibri" w:cs="Calibri"/>
          <w:sz w:val="24"/>
          <w:szCs w:val="24"/>
        </w:rPr>
        <w:t xml:space="preserve"> to authorities and explaining your case. There are important questions about who gets to belong and have access, who gets excluded.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today's context of </w:t>
      </w:r>
      <w:proofErr w:type="spellStart"/>
      <w:r>
        <w:rPr>
          <w:rFonts w:ascii="Calibri" w:eastAsia="Calibri" w:hAnsi="Calibri" w:cs="Calibri"/>
          <w:sz w:val="24"/>
          <w:szCs w:val="24"/>
        </w:rPr>
        <w:t>polarisation</w:t>
      </w:r>
      <w:proofErr w:type="spellEnd"/>
      <w:r>
        <w:rPr>
          <w:rFonts w:ascii="Calibri" w:eastAsia="Calibri" w:hAnsi="Calibri" w:cs="Calibri"/>
          <w:sz w:val="24"/>
          <w:szCs w:val="24"/>
        </w:rPr>
        <w:t xml:space="preserve"> in Europe, for example, there's this contention about who has the rights to housing and state benefits in the context of highly contentious debates on refugees and migrants, which Shandana already referred to.</w:t>
      </w:r>
    </w:p>
    <w:p w14:paraId="5494DC72" w14:textId="77777777" w:rsidR="00F806B4" w:rsidRDefault="00F806B4"/>
    <w:p w14:paraId="6DD9E7FD" w14:textId="77777777" w:rsidR="00F806B4" w:rsidRDefault="00000000">
      <w:r>
        <w:rPr>
          <w:rFonts w:ascii="Calibri" w:eastAsia="Calibri" w:hAnsi="Calibri" w:cs="Calibri"/>
          <w:sz w:val="24"/>
          <w:szCs w:val="24"/>
        </w:rPr>
        <w:t xml:space="preserve">Such sentiments, of course, also exist at the very local level. So now in this context of possibly highly </w:t>
      </w:r>
      <w:proofErr w:type="spellStart"/>
      <w:r>
        <w:rPr>
          <w:rFonts w:ascii="Calibri" w:eastAsia="Calibri" w:hAnsi="Calibri" w:cs="Calibri"/>
          <w:sz w:val="24"/>
          <w:szCs w:val="24"/>
        </w:rPr>
        <w:t>polarised</w:t>
      </w:r>
      <w:proofErr w:type="spellEnd"/>
      <w:r>
        <w:rPr>
          <w:rFonts w:ascii="Calibri" w:eastAsia="Calibri" w:hAnsi="Calibri" w:cs="Calibri"/>
          <w:sz w:val="24"/>
          <w:szCs w:val="24"/>
        </w:rPr>
        <w:t xml:space="preserve"> debates, acts of citizenship may entail supporting those in your </w:t>
      </w:r>
      <w:proofErr w:type="spellStart"/>
      <w:r>
        <w:rPr>
          <w:rFonts w:ascii="Calibri" w:eastAsia="Calibri" w:hAnsi="Calibri" w:cs="Calibri"/>
          <w:sz w:val="24"/>
          <w:szCs w:val="24"/>
        </w:rPr>
        <w:t>neighbourhood</w:t>
      </w:r>
      <w:proofErr w:type="spellEnd"/>
      <w:r>
        <w:rPr>
          <w:rFonts w:ascii="Calibri" w:eastAsia="Calibri" w:hAnsi="Calibri" w:cs="Calibri"/>
          <w:sz w:val="24"/>
          <w:szCs w:val="24"/>
        </w:rPr>
        <w:t xml:space="preserve"> who are at risk of exclusion or saying something, confronting comments that are highly discriminatory.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making it public and taking that act in the public sphere, I think that would be in everyday life, those would be acts of citizenship.</w:t>
      </w:r>
    </w:p>
    <w:p w14:paraId="5BA5C84C" w14:textId="77777777" w:rsidR="00F806B4" w:rsidRDefault="00F806B4"/>
    <w:p w14:paraId="02020153" w14:textId="77777777" w:rsidR="00F806B4" w:rsidRDefault="00000000">
      <w:r>
        <w:rPr>
          <w:rFonts w:ascii="Calibri" w:eastAsia="Calibri" w:hAnsi="Calibri" w:cs="Calibri"/>
          <w:sz w:val="24"/>
          <w:szCs w:val="24"/>
        </w:rPr>
        <w:t xml:space="preserve">This is </w:t>
      </w:r>
      <w:proofErr w:type="gramStart"/>
      <w:r>
        <w:rPr>
          <w:rFonts w:ascii="Calibri" w:eastAsia="Calibri" w:hAnsi="Calibri" w:cs="Calibri"/>
          <w:sz w:val="24"/>
          <w:szCs w:val="24"/>
        </w:rPr>
        <w:t>very,</w:t>
      </w:r>
      <w:proofErr w:type="gramEnd"/>
      <w:r>
        <w:rPr>
          <w:rFonts w:ascii="Calibri" w:eastAsia="Calibri" w:hAnsi="Calibri" w:cs="Calibri"/>
          <w:sz w:val="24"/>
          <w:szCs w:val="24"/>
        </w:rPr>
        <w:t xml:space="preserve"> you gave me great ideas to share with my students in my class tomorrow. And </w:t>
      </w:r>
      <w:proofErr w:type="gramStart"/>
      <w:r>
        <w:rPr>
          <w:rFonts w:ascii="Calibri" w:eastAsia="Calibri" w:hAnsi="Calibri" w:cs="Calibri"/>
          <w:sz w:val="24"/>
          <w:szCs w:val="24"/>
        </w:rPr>
        <w:t>also</w:t>
      </w:r>
      <w:proofErr w:type="gramEnd"/>
      <w:r>
        <w:rPr>
          <w:rFonts w:ascii="Calibri" w:eastAsia="Calibri" w:hAnsi="Calibri" w:cs="Calibri"/>
          <w:sz w:val="24"/>
          <w:szCs w:val="24"/>
        </w:rPr>
        <w:t xml:space="preserve"> in 10 days from today, we're going to celebrate, it's going to be April 6th, which is going to celebrate the 18th or 20th anniversary of the first or the biggest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for the youth movement in Egypt to support Egyptian workers against unjust government policies at the time. And our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was extremely on the local </w:t>
      </w:r>
      <w:proofErr w:type="gramStart"/>
      <w:r>
        <w:rPr>
          <w:rFonts w:ascii="Calibri" w:eastAsia="Calibri" w:hAnsi="Calibri" w:cs="Calibri"/>
          <w:sz w:val="24"/>
          <w:szCs w:val="24"/>
        </w:rPr>
        <w:t>level</w:t>
      </w:r>
      <w:proofErr w:type="gramEnd"/>
      <w:r>
        <w:rPr>
          <w:rFonts w:ascii="Calibri" w:eastAsia="Calibri" w:hAnsi="Calibri" w:cs="Calibri"/>
          <w:sz w:val="24"/>
          <w:szCs w:val="24"/>
        </w:rPr>
        <w:t xml:space="preserve"> and it was extremely informal.</w:t>
      </w:r>
    </w:p>
    <w:p w14:paraId="21F98E58" w14:textId="77777777" w:rsidR="00F806B4" w:rsidRDefault="00F806B4"/>
    <w:p w14:paraId="7DD67A7E" w14:textId="77777777" w:rsidR="00F806B4"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guys have a great explanation of the significance of informal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and people power. You document cases from Pakistan to Mozambique, to India, to Nigeria. You have those great examples of grassroots movements that have achieved real democratic gains.</w:t>
      </w:r>
    </w:p>
    <w:p w14:paraId="28263148" w14:textId="77777777" w:rsidR="00F806B4" w:rsidRDefault="00F806B4"/>
    <w:p w14:paraId="5C3D5439" w14:textId="77777777" w:rsidR="00F806B4" w:rsidRDefault="00000000">
      <w:r>
        <w:rPr>
          <w:rFonts w:ascii="Calibri" w:eastAsia="Calibri" w:hAnsi="Calibri" w:cs="Calibri"/>
          <w:sz w:val="24"/>
          <w:szCs w:val="24"/>
        </w:rPr>
        <w:t xml:space="preserve">So </w:t>
      </w:r>
      <w:proofErr w:type="spellStart"/>
      <w:r>
        <w:rPr>
          <w:rFonts w:ascii="Calibri" w:eastAsia="Calibri" w:hAnsi="Calibri" w:cs="Calibri"/>
          <w:sz w:val="24"/>
          <w:szCs w:val="24"/>
        </w:rPr>
        <w:t>Marjouke</w:t>
      </w:r>
      <w:proofErr w:type="spellEnd"/>
      <w:r>
        <w:rPr>
          <w:rFonts w:ascii="Calibri" w:eastAsia="Calibri" w:hAnsi="Calibri" w:cs="Calibri"/>
          <w:sz w:val="24"/>
          <w:szCs w:val="24"/>
        </w:rPr>
        <w:t xml:space="preserve">, if I can pull your brain a little bit more and ask you, what makes </w:t>
      </w:r>
      <w:proofErr w:type="gramStart"/>
      <w:r>
        <w:rPr>
          <w:rFonts w:ascii="Calibri" w:eastAsia="Calibri" w:hAnsi="Calibri" w:cs="Calibri"/>
          <w:sz w:val="24"/>
          <w:szCs w:val="24"/>
        </w:rPr>
        <w:t xml:space="preserve">those informal </w:t>
      </w:r>
      <w:proofErr w:type="spellStart"/>
      <w:r>
        <w:rPr>
          <w:rFonts w:ascii="Calibri" w:eastAsia="Calibri" w:hAnsi="Calibri" w:cs="Calibri"/>
          <w:sz w:val="24"/>
          <w:szCs w:val="24"/>
        </w:rPr>
        <w:t>mobilisation</w:t>
      </w:r>
      <w:proofErr w:type="spellEnd"/>
      <w:proofErr w:type="gramEnd"/>
      <w:r>
        <w:rPr>
          <w:rFonts w:ascii="Calibri" w:eastAsia="Calibri" w:hAnsi="Calibri" w:cs="Calibri"/>
          <w:sz w:val="24"/>
          <w:szCs w:val="24"/>
        </w:rPr>
        <w:t xml:space="preserve"> effective and what are the limits? Yeah, thank you. I think the everyday types of acts of citizenship can be quite small scale, right? Taking care of someone else is not necessarily the same as taking the streets and </w:t>
      </w:r>
      <w:proofErr w:type="spellStart"/>
      <w:r>
        <w:rPr>
          <w:rFonts w:ascii="Calibri" w:eastAsia="Calibri" w:hAnsi="Calibri" w:cs="Calibri"/>
          <w:sz w:val="24"/>
          <w:szCs w:val="24"/>
        </w:rPr>
        <w:t>mobilising</w:t>
      </w:r>
      <w:proofErr w:type="spellEnd"/>
      <w:r>
        <w:rPr>
          <w:rFonts w:ascii="Calibri" w:eastAsia="Calibri" w:hAnsi="Calibri" w:cs="Calibri"/>
          <w:sz w:val="24"/>
          <w:szCs w:val="24"/>
        </w:rPr>
        <w:t xml:space="preserve"> in large protests. But just as you pointed out in the case of Egypt, things can start small and </w:t>
      </w:r>
      <w:proofErr w:type="gramStart"/>
      <w:r>
        <w:rPr>
          <w:rFonts w:ascii="Calibri" w:eastAsia="Calibri" w:hAnsi="Calibri" w:cs="Calibri"/>
          <w:sz w:val="24"/>
          <w:szCs w:val="24"/>
        </w:rPr>
        <w:t>actually build</w:t>
      </w:r>
      <w:proofErr w:type="gramEnd"/>
      <w:r>
        <w:rPr>
          <w:rFonts w:ascii="Calibri" w:eastAsia="Calibri" w:hAnsi="Calibri" w:cs="Calibri"/>
          <w:sz w:val="24"/>
          <w:szCs w:val="24"/>
        </w:rPr>
        <w:t xml:space="preserve"> solidarity and grow into larger movements.</w:t>
      </w:r>
    </w:p>
    <w:p w14:paraId="37D4E9F8" w14:textId="77777777" w:rsidR="00F806B4" w:rsidRDefault="00F806B4"/>
    <w:p w14:paraId="7E20B212" w14:textId="77777777" w:rsidR="00F806B4" w:rsidRDefault="00000000">
      <w:r>
        <w:rPr>
          <w:rFonts w:ascii="Calibri" w:eastAsia="Calibri" w:hAnsi="Calibri" w:cs="Calibri"/>
          <w:sz w:val="24"/>
          <w:szCs w:val="24"/>
        </w:rPr>
        <w:t xml:space="preserve">Now, there is a fair amount of research out there that shows that informal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is effective when very diverse groups of citizens come together, so across class, across gender, when people really </w:t>
      </w:r>
      <w:proofErr w:type="spellStart"/>
      <w:r>
        <w:rPr>
          <w:rFonts w:ascii="Calibri" w:eastAsia="Calibri" w:hAnsi="Calibri" w:cs="Calibri"/>
          <w:sz w:val="24"/>
          <w:szCs w:val="24"/>
        </w:rPr>
        <w:t>mobilise</w:t>
      </w:r>
      <w:proofErr w:type="spellEnd"/>
      <w:r>
        <w:rPr>
          <w:rFonts w:ascii="Calibri" w:eastAsia="Calibri" w:hAnsi="Calibri" w:cs="Calibri"/>
          <w:sz w:val="24"/>
          <w:szCs w:val="24"/>
        </w:rPr>
        <w:t xml:space="preserve"> across identity groups. And I'm thinking also, for instance, about Erika Chenoweth's important work here, who talks about the effectiveness of non-violent forms of protest and resistance.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non-violent protest movements have been more effective in </w:t>
      </w:r>
      <w:proofErr w:type="spellStart"/>
      <w:r>
        <w:rPr>
          <w:rFonts w:ascii="Calibri" w:eastAsia="Calibri" w:hAnsi="Calibri" w:cs="Calibri"/>
          <w:sz w:val="24"/>
          <w:szCs w:val="24"/>
        </w:rPr>
        <w:t>realising</w:t>
      </w:r>
      <w:proofErr w:type="spellEnd"/>
      <w:r>
        <w:rPr>
          <w:rFonts w:ascii="Calibri" w:eastAsia="Calibri" w:hAnsi="Calibri" w:cs="Calibri"/>
          <w:sz w:val="24"/>
          <w:szCs w:val="24"/>
        </w:rPr>
        <w:t xml:space="preserve"> change.</w:t>
      </w:r>
    </w:p>
    <w:p w14:paraId="475C5AB8" w14:textId="77777777" w:rsidR="00F806B4" w:rsidRDefault="00F806B4"/>
    <w:p w14:paraId="3D111A30" w14:textId="77777777" w:rsidR="00F806B4" w:rsidRDefault="00000000">
      <w:r>
        <w:rPr>
          <w:rFonts w:ascii="Calibri" w:eastAsia="Calibri" w:hAnsi="Calibri" w:cs="Calibri"/>
          <w:sz w:val="24"/>
          <w:szCs w:val="24"/>
        </w:rPr>
        <w:t xml:space="preserve">And it's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xml:space="preserve"> that movements try to ensure they remain non-violent, which can be quite difficult as things happen organically and can be quite messy. But it really takes deliberate strategies to stay as a non-violent movement. And it's also now quite well understood that more effective resistance to backsliding occurs when informal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prompts or at least interacts with more formal institutions to act and be that countervailing power, so that it needs broader coalitions between civil society actors, but also the courts and other opposition actors, of course, where they have some significant clout.</w:t>
      </w:r>
    </w:p>
    <w:p w14:paraId="54267901" w14:textId="77777777" w:rsidR="00F806B4" w:rsidRDefault="00F806B4"/>
    <w:p w14:paraId="62FD05D6" w14:textId="77777777" w:rsidR="00F806B4" w:rsidRDefault="00000000">
      <w:r>
        <w:rPr>
          <w:rFonts w:ascii="Calibri" w:eastAsia="Calibri" w:hAnsi="Calibri" w:cs="Calibri"/>
          <w:sz w:val="24"/>
          <w:szCs w:val="24"/>
        </w:rPr>
        <w:t xml:space="preserve">So as an example, the case of Senegal, there were mass </w:t>
      </w:r>
      <w:proofErr w:type="gramStart"/>
      <w:r>
        <w:rPr>
          <w:rFonts w:ascii="Calibri" w:eastAsia="Calibri" w:hAnsi="Calibri" w:cs="Calibri"/>
          <w:sz w:val="24"/>
          <w:szCs w:val="24"/>
        </w:rPr>
        <w:t>protests against</w:t>
      </w:r>
      <w:proofErr w:type="gramEnd"/>
      <w:r>
        <w:rPr>
          <w:rFonts w:ascii="Calibri" w:eastAsia="Calibri" w:hAnsi="Calibri" w:cs="Calibri"/>
          <w:sz w:val="24"/>
          <w:szCs w:val="24"/>
        </w:rPr>
        <w:t xml:space="preserve"> the decision of the former president to postpone elections, which was considered an act of backsliding. But it was also the court that then moved into action and responded. It was not the protests alone, but there was an interaction between the two.</w:t>
      </w:r>
    </w:p>
    <w:p w14:paraId="1FD5C0DB" w14:textId="77777777" w:rsidR="00F806B4" w:rsidRDefault="00F806B4"/>
    <w:p w14:paraId="66544A6D" w14:textId="77777777" w:rsidR="00F806B4" w:rsidRDefault="00000000">
      <w:r>
        <w:rPr>
          <w:rFonts w:ascii="Calibri" w:eastAsia="Calibri" w:hAnsi="Calibri" w:cs="Calibri"/>
          <w:sz w:val="24"/>
          <w:szCs w:val="24"/>
        </w:rPr>
        <w:t xml:space="preserve">A main limitation is that it can be </w:t>
      </w:r>
      <w:proofErr w:type="gramStart"/>
      <w:r>
        <w:rPr>
          <w:rFonts w:ascii="Calibri" w:eastAsia="Calibri" w:hAnsi="Calibri" w:cs="Calibri"/>
          <w:sz w:val="24"/>
          <w:szCs w:val="24"/>
        </w:rPr>
        <w:t>really hard</w:t>
      </w:r>
      <w:proofErr w:type="gramEnd"/>
      <w:r>
        <w:rPr>
          <w:rFonts w:ascii="Calibri" w:eastAsia="Calibri" w:hAnsi="Calibri" w:cs="Calibri"/>
          <w:sz w:val="24"/>
          <w:szCs w:val="24"/>
        </w:rPr>
        <w:t xml:space="preserve"> to sustain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over the longer term, especially, of course, costs of participation increase. This can be when the state sustains violence. Violence can trigger more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but over the longer term, it can be very hard to keep that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in the face of a security crackdown.</w:t>
      </w:r>
    </w:p>
    <w:p w14:paraId="4AB832A1" w14:textId="77777777" w:rsidR="00F806B4" w:rsidRDefault="00F806B4"/>
    <w:p w14:paraId="177B2E12" w14:textId="77777777" w:rsidR="00F806B4" w:rsidRDefault="00000000">
      <w:r>
        <w:rPr>
          <w:rFonts w:ascii="Calibri" w:eastAsia="Calibri" w:hAnsi="Calibri" w:cs="Calibri"/>
          <w:sz w:val="24"/>
          <w:szCs w:val="24"/>
        </w:rPr>
        <w:t xml:space="preserve">Another limitation is that it just takes energy and resources, and this is maybe less out there or talked about, but there's interesting work on regenerative activism and how much there is a movement needs care and compassion to support each other when involved in political action to take care of the children of the mothers who are in the protest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right? But I think important to note that even when the protest movement is not successful and doesn't bring about change, informal </w:t>
      </w:r>
      <w:proofErr w:type="spellStart"/>
      <w:r>
        <w:rPr>
          <w:rFonts w:ascii="Calibri" w:eastAsia="Calibri" w:hAnsi="Calibri" w:cs="Calibri"/>
          <w:sz w:val="24"/>
          <w:szCs w:val="24"/>
        </w:rPr>
        <w:t>mobilisation</w:t>
      </w:r>
      <w:proofErr w:type="spellEnd"/>
      <w:r>
        <w:rPr>
          <w:rFonts w:ascii="Calibri" w:eastAsia="Calibri" w:hAnsi="Calibri" w:cs="Calibri"/>
          <w:sz w:val="24"/>
          <w:szCs w:val="24"/>
        </w:rPr>
        <w:t xml:space="preserve"> can have other impacts. It often leaves a protest legacy, repertoires of action and networks that go low but can be </w:t>
      </w:r>
      <w:proofErr w:type="spellStart"/>
      <w:r>
        <w:rPr>
          <w:rFonts w:ascii="Calibri" w:eastAsia="Calibri" w:hAnsi="Calibri" w:cs="Calibri"/>
          <w:sz w:val="24"/>
          <w:szCs w:val="24"/>
        </w:rPr>
        <w:t>remobilised</w:t>
      </w:r>
      <w:proofErr w:type="spellEnd"/>
      <w:r>
        <w:rPr>
          <w:rFonts w:ascii="Calibri" w:eastAsia="Calibri" w:hAnsi="Calibri" w:cs="Calibri"/>
          <w:sz w:val="24"/>
          <w:szCs w:val="24"/>
        </w:rPr>
        <w:t xml:space="preserve"> and contribute to a democratic stock. And movements can also produce alternative discourses and narratives about rights and inclusion, calling out the failures of autocratic actors, and that can spark others to join,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production of counter-narratives is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and those can stay circulating.</w:t>
      </w:r>
    </w:p>
    <w:p w14:paraId="6BA32B5F" w14:textId="77777777" w:rsidR="00F806B4" w:rsidRDefault="00F806B4"/>
    <w:p w14:paraId="6DC3DC9C" w14:textId="77777777" w:rsidR="00F806B4" w:rsidRDefault="00000000">
      <w:r>
        <w:rPr>
          <w:rFonts w:ascii="Calibri" w:eastAsia="Calibri" w:hAnsi="Calibri" w:cs="Calibri"/>
          <w:sz w:val="24"/>
          <w:szCs w:val="24"/>
        </w:rPr>
        <w:t xml:space="preserve">I guess the most obvious limitation is that what happens after a regime change, and that there's still not enough new strategies for staying in the spaces of power or accessing spaces of power, and who drives the regime transition. That's true. Shandana, on your expertise and experience in the Global South, how do you see those limitations played there? So let me give you an example from a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that we've been running for the last five years that's just ended.</w:t>
      </w:r>
    </w:p>
    <w:p w14:paraId="0DF34BAE" w14:textId="77777777" w:rsidR="00F806B4" w:rsidRDefault="00F806B4"/>
    <w:p w14:paraId="49AB0131" w14:textId="77777777" w:rsidR="00F806B4" w:rsidRDefault="00000000">
      <w:r>
        <w:rPr>
          <w:rFonts w:ascii="Calibri" w:eastAsia="Calibri" w:hAnsi="Calibri" w:cs="Calibri"/>
          <w:sz w:val="24"/>
          <w:szCs w:val="24"/>
        </w:rPr>
        <w:t xml:space="preserve">It's called the Sustaining Power for Women's Rights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that studied 16 movements across South Asia. And what we found from there is that in this very difficult, very patriarchal setting, under these conditions, we find that the strongest gains that women made has come from women's struggles for rights, from their own struggle, not from external funding, not from the government being sort of friendly to these demands, but from their own struggles. So if I take just one example out of these 16, it's that of the Hazara women's struggle in Pakistan's </w:t>
      </w:r>
      <w:proofErr w:type="spellStart"/>
      <w:r>
        <w:rPr>
          <w:rFonts w:ascii="Calibri" w:eastAsia="Calibri" w:hAnsi="Calibri" w:cs="Calibri"/>
          <w:sz w:val="24"/>
          <w:szCs w:val="24"/>
        </w:rPr>
        <w:t>Balochistan</w:t>
      </w:r>
      <w:proofErr w:type="spellEnd"/>
      <w:r>
        <w:rPr>
          <w:rFonts w:ascii="Calibri" w:eastAsia="Calibri" w:hAnsi="Calibri" w:cs="Calibri"/>
          <w:sz w:val="24"/>
          <w:szCs w:val="24"/>
        </w:rPr>
        <w:t xml:space="preserve"> province, which was a struggle born on the streets, it was a struggle looking for a way to protect its community, which was facing targeted violence, violence that singled them out as an ethnic minority.</w:t>
      </w:r>
    </w:p>
    <w:p w14:paraId="40598A5F" w14:textId="77777777" w:rsidR="00F806B4" w:rsidRDefault="00F806B4"/>
    <w:p w14:paraId="461E229F" w14:textId="77777777" w:rsidR="00F806B4"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struggle came together mostly around its women, and increasingly then later around women who used sit-ins, hunger strikes, road blockages, public assemblies around victims. They would sit down around these victims and refuse to bury them until the state acknowledged what was happening and promised security and recognition. And they were able to achieve these aims of security and of recognition of what was happening to them by employing very diverse tactics.</w:t>
      </w:r>
    </w:p>
    <w:p w14:paraId="0D230BE0" w14:textId="77777777" w:rsidR="00F806B4" w:rsidRDefault="00F806B4"/>
    <w:p w14:paraId="148B4940" w14:textId="77777777" w:rsidR="00F806B4" w:rsidRDefault="00000000">
      <w:r>
        <w:rPr>
          <w:rFonts w:ascii="Calibri" w:eastAsia="Calibri" w:hAnsi="Calibri" w:cs="Calibri"/>
          <w:sz w:val="24"/>
          <w:szCs w:val="24"/>
        </w:rPr>
        <w:t xml:space="preserve">They changed whenever they needed to, they built new alliances where they needed them, they created networks across the country, across the province, entered institutional spaces when this became imperative.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through this variety of tactics, they were able to sort of succeed at multiple levels. Within the community, they gained a sense of empowerment and citizenship for the women, for active citizenship, what </w:t>
      </w:r>
      <w:proofErr w:type="spellStart"/>
      <w:r>
        <w:rPr>
          <w:rFonts w:ascii="Calibri" w:eastAsia="Calibri" w:hAnsi="Calibri" w:cs="Calibri"/>
          <w:sz w:val="24"/>
          <w:szCs w:val="24"/>
        </w:rPr>
        <w:t>Marioke</w:t>
      </w:r>
      <w:proofErr w:type="spellEnd"/>
      <w:r>
        <w:rPr>
          <w:rFonts w:ascii="Calibri" w:eastAsia="Calibri" w:hAnsi="Calibri" w:cs="Calibri"/>
          <w:sz w:val="24"/>
          <w:szCs w:val="24"/>
        </w:rPr>
        <w:t xml:space="preserve"> was talking about earlier.</w:t>
      </w:r>
    </w:p>
    <w:p w14:paraId="3E85CA8E" w14:textId="77777777" w:rsidR="00F806B4" w:rsidRDefault="00000000">
      <w:r>
        <w:t xml:space="preserve"> </w:t>
      </w:r>
      <w:r>
        <w:rPr>
          <w:rFonts w:ascii="Calibri" w:eastAsia="Calibri" w:hAnsi="Calibri" w:cs="Calibri"/>
          <w:b/>
          <w:bCs/>
          <w:sz w:val="24"/>
          <w:szCs w:val="24"/>
        </w:rPr>
        <w:t>This file is longer than 30 minutes.</w:t>
      </w:r>
    </w:p>
    <w:p w14:paraId="2DB88D2B" w14:textId="77777777" w:rsidR="00F806B4" w:rsidRDefault="00000000">
      <w:r>
        <w:t xml:space="preserve"> </w:t>
      </w:r>
      <w:hyperlink r:id="rId5"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at </w:t>
      </w:r>
      <w:hyperlink r:id="rId6" w:history="1">
        <w:proofErr w:type="spellStart"/>
        <w:r>
          <w:rPr>
            <w:rStyle w:val="Hyperlink"/>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to transcribe files up to 10 hours long.</w:t>
      </w:r>
    </w:p>
    <w:sectPr w:rsidR="00F806B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C487B"/>
    <w:multiLevelType w:val="hybridMultilevel"/>
    <w:tmpl w:val="CED2F6D4"/>
    <w:lvl w:ilvl="0" w:tplc="B9EAE04A">
      <w:start w:val="1"/>
      <w:numFmt w:val="bullet"/>
      <w:lvlText w:val="●"/>
      <w:lvlJc w:val="left"/>
      <w:pPr>
        <w:ind w:left="720" w:hanging="360"/>
      </w:pPr>
    </w:lvl>
    <w:lvl w:ilvl="1" w:tplc="0562C4FE">
      <w:start w:val="1"/>
      <w:numFmt w:val="bullet"/>
      <w:lvlText w:val="○"/>
      <w:lvlJc w:val="left"/>
      <w:pPr>
        <w:ind w:left="1440" w:hanging="360"/>
      </w:pPr>
    </w:lvl>
    <w:lvl w:ilvl="2" w:tplc="DC844E86">
      <w:start w:val="1"/>
      <w:numFmt w:val="bullet"/>
      <w:lvlText w:val="■"/>
      <w:lvlJc w:val="left"/>
      <w:pPr>
        <w:ind w:left="2160" w:hanging="360"/>
      </w:pPr>
    </w:lvl>
    <w:lvl w:ilvl="3" w:tplc="E3188E6A">
      <w:start w:val="1"/>
      <w:numFmt w:val="bullet"/>
      <w:lvlText w:val="●"/>
      <w:lvlJc w:val="left"/>
      <w:pPr>
        <w:ind w:left="2880" w:hanging="360"/>
      </w:pPr>
    </w:lvl>
    <w:lvl w:ilvl="4" w:tplc="F9E6B03E">
      <w:start w:val="1"/>
      <w:numFmt w:val="bullet"/>
      <w:lvlText w:val="○"/>
      <w:lvlJc w:val="left"/>
      <w:pPr>
        <w:ind w:left="3600" w:hanging="360"/>
      </w:pPr>
    </w:lvl>
    <w:lvl w:ilvl="5" w:tplc="BE2C364C">
      <w:start w:val="1"/>
      <w:numFmt w:val="bullet"/>
      <w:lvlText w:val="■"/>
      <w:lvlJc w:val="left"/>
      <w:pPr>
        <w:ind w:left="4320" w:hanging="360"/>
      </w:pPr>
    </w:lvl>
    <w:lvl w:ilvl="6" w:tplc="7E9808D6">
      <w:start w:val="1"/>
      <w:numFmt w:val="bullet"/>
      <w:lvlText w:val="●"/>
      <w:lvlJc w:val="left"/>
      <w:pPr>
        <w:ind w:left="5040" w:hanging="360"/>
      </w:pPr>
    </w:lvl>
    <w:lvl w:ilvl="7" w:tplc="5D609FE6">
      <w:start w:val="1"/>
      <w:numFmt w:val="bullet"/>
      <w:lvlText w:val="●"/>
      <w:lvlJc w:val="left"/>
      <w:pPr>
        <w:ind w:left="5760" w:hanging="360"/>
      </w:pPr>
    </w:lvl>
    <w:lvl w:ilvl="8" w:tplc="D9B0AF06">
      <w:start w:val="1"/>
      <w:numFmt w:val="bullet"/>
      <w:lvlText w:val="●"/>
      <w:lvlJc w:val="left"/>
      <w:pPr>
        <w:ind w:left="6480" w:hanging="360"/>
      </w:pPr>
    </w:lvl>
  </w:abstractNum>
  <w:num w:numId="1" w16cid:durableId="1508789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B4"/>
    <w:rsid w:val="004D2C6A"/>
    <w:rsid w:val="00A32839"/>
    <w:rsid w:val="00F80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A5D3A7"/>
  <w15:docId w15:val="{D119FB7C-420F-204D-BABD-556D761E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ref=docx_export_upsell" TargetMode="External"/><Relationship Id="rId5" Type="http://schemas.openxmlformats.org/officeDocument/2006/relationships/hyperlink" Target="https://turboscribe.ai/subscribed?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3715</Words>
  <Characters>22594</Characters>
  <Application>Microsoft Office Word</Application>
  <DocSecurity>0</DocSecurity>
  <Lines>376</Lines>
  <Paragraphs>148</Paragraphs>
  <ScaleCrop>false</ScaleCrop>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audio1089708800</dc:title>
  <dc:creator>TurboScribe</dc:creator>
  <cp:lastModifiedBy>Boraey, Essam</cp:lastModifiedBy>
  <cp:revision>2</cp:revision>
  <dcterms:created xsi:type="dcterms:W3CDTF">2026-04-04T02:21:00Z</dcterms:created>
  <dcterms:modified xsi:type="dcterms:W3CDTF">2026-04-04T02:22:00Z</dcterms:modified>
</cp:coreProperties>
</file>