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color w:val="980000"/>
          <w:sz w:val="28"/>
          <w:szCs w:val="28"/>
          <w:highlight w:val="white"/>
        </w:rPr>
      </w:pPr>
      <w:r w:rsidDel="00000000" w:rsidR="00000000" w:rsidRPr="00000000">
        <w:rPr>
          <w:rFonts w:ascii="Times New Roman" w:cs="Times New Roman" w:eastAsia="Times New Roman" w:hAnsi="Times New Roman"/>
          <w:b w:val="1"/>
          <w:color w:val="980000"/>
          <w:sz w:val="28"/>
          <w:szCs w:val="28"/>
          <w:highlight w:val="white"/>
          <w:rtl w:val="0"/>
        </w:rPr>
        <w:t xml:space="preserve">People, Power, Politics Podcast</w:t>
      </w:r>
    </w:p>
    <w:p w:rsidR="00000000" w:rsidDel="00000000" w:rsidP="00000000" w:rsidRDefault="00000000" w:rsidRPr="00000000" w14:paraId="00000002">
      <w:pPr>
        <w:spacing w:line="360" w:lineRule="auto"/>
        <w:jc w:val="center"/>
        <w:rPr>
          <w:rFonts w:ascii="Times New Roman" w:cs="Times New Roman" w:eastAsia="Times New Roman" w:hAnsi="Times New Roman"/>
          <w:b w:val="1"/>
          <w:color w:val="980000"/>
          <w:sz w:val="28"/>
          <w:szCs w:val="28"/>
          <w:highlight w:val="white"/>
        </w:rPr>
      </w:pPr>
      <w:r w:rsidDel="00000000" w:rsidR="00000000" w:rsidRPr="00000000">
        <w:rPr>
          <w:rFonts w:ascii="Times New Roman" w:cs="Times New Roman" w:eastAsia="Times New Roman" w:hAnsi="Times New Roman"/>
          <w:b w:val="1"/>
          <w:color w:val="980000"/>
          <w:sz w:val="28"/>
          <w:szCs w:val="28"/>
          <w:highlight w:val="white"/>
          <w:rtl w:val="0"/>
        </w:rPr>
        <w:t xml:space="preserve">Transcript</w:t>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360" w:lineRule="auto"/>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00:00:01 Intro Jingle</w:t>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Welcome to the people power politics podcast brought to you by CEDAR the center for elections democracy accountability and representation at the University of Birmingham . </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00:00:15 Nicholas Cheeseman</w:t>
      </w:r>
    </w:p>
    <w:p w:rsidR="00000000" w:rsidDel="00000000" w:rsidP="00000000" w:rsidRDefault="00000000" w:rsidRPr="00000000" w14:paraId="00000008">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Welcome everyone as great to have you again, with us for the people power politics podcast and today, I'm particularly excited to introduce a good friend and colleague, professor Cole LeVan, Professor and Chair at the department of politics governance in economics in American University in Washington DC. Speaking today in his own personal capacity. Cole, you’ve known as somebody who’s being doing research on trust recently, and also a range of different issues that we think are connected to the quality of democracy and democratic resilience, and I know in particular recently, you’ve been thinking about the closure of civic space and not just around the world but also the United states itself. So tell us a little about yourself, how your journey has taken you to that question, and what kind of questions are starting to throw up.</w:t>
      </w:r>
    </w:p>
    <w:p w:rsidR="00000000" w:rsidDel="00000000" w:rsidP="00000000" w:rsidRDefault="00000000" w:rsidRPr="00000000" w14:paraId="00000009">
      <w:pPr>
        <w:spacing w:after="0" w:before="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00:01:01 LeVan</w:t>
      </w:r>
    </w:p>
    <w:p w:rsidR="00000000" w:rsidDel="00000000" w:rsidP="00000000" w:rsidRDefault="00000000" w:rsidRPr="00000000" w14:paraId="0000000B">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for having me on the podcast Nick. I think one of the big revelations that I’ve had over last couple of months and speaking with many of my friends and colleagues who have worked with USAID, is that we are witnessing a transformation where United States has gone from promoting democracy abroad to protecting democracy at home and there is a couple of different elements of that and I really want to make sure that we get to a couple different buckets of themes, and the first one is the one of you open with which has to do with the closing of space. And I think because there has been such a barrage of executive orders and policy shifts and administrative shifts over the last 100 days or so in the US you know, and so the closing of political space has had a fall for the targeting of higher education institutions and the very research infrastructure for scientific advancement in the United States. This is something that I started thinking about over five years when I was teaching a course on post truth politics in the United States. And now, we are seeing the shifting of the closing of that space to targeting non profit organisations. So, in other words, it’s the coming together of the attack on scientific knowledge, infrastructure, on higher education and the nonprofit sector, which is sort of the heartbeat of civil society in the United States. So that sort of the opening set of things might like to talk about or worried about the closing of the space.</w:t>
      </w:r>
    </w:p>
    <w:p w:rsidR="00000000" w:rsidDel="00000000" w:rsidP="00000000" w:rsidRDefault="00000000" w:rsidRPr="00000000" w14:paraId="0000000C">
      <w:pPr>
        <w:spacing w:after="0" w:before="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00:02:32 Nicholas Cheeseman</w:t>
      </w:r>
    </w:p>
    <w:p w:rsidR="00000000" w:rsidDel="00000000" w:rsidP="00000000" w:rsidRDefault="00000000" w:rsidRPr="00000000" w14:paraId="0000000E">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Maybe we could just start by going back a second because one of the things you said that struck me, as I think it's a great point. It's experiencing chaos but in reality it's been planned for a long time. That does bring us to the question of how it's planned. And I think one of the things that is particular outside of the US is a bit unclear to  audiences, you know, when did this plan come about? Because Trump didn't seem to have this kind of clear, top-down blit screen kind of plan in the first term, so presumably sometime between term one and term two there was a kind of agenda shift. We have heard a lot about the Heritage Foundation. We have heard a lot about the kind of new designs of new plans, but who actually do you think kind of lead on the planning of this, and at what point did we see the kind of agenda that we are now seeing actually come together.</w:t>
      </w:r>
    </w:p>
    <w:p w:rsidR="00000000" w:rsidDel="00000000" w:rsidP="00000000" w:rsidRDefault="00000000" w:rsidRPr="00000000" w14:paraId="0000000F">
      <w:pPr>
        <w:spacing w:after="0" w:before="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00:03:20 LeVan</w:t>
      </w:r>
    </w:p>
    <w:p w:rsidR="00000000" w:rsidDel="00000000" w:rsidP="00000000" w:rsidRDefault="00000000" w:rsidRPr="00000000" w14:paraId="00000011">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that's the question from some of my American colleagues as well, but Steven Miller certainly become very </w:t>
      </w:r>
      <w:r w:rsidDel="00000000" w:rsidR="00000000" w:rsidRPr="00000000">
        <w:rPr>
          <w:rFonts w:ascii="Times New Roman" w:cs="Times New Roman" w:eastAsia="Times New Roman" w:hAnsi="Times New Roman"/>
          <w:sz w:val="24"/>
          <w:szCs w:val="24"/>
          <w:rtl w:val="0"/>
        </w:rPr>
        <w:t xml:space="preserve">important as the deputy chief of the staff </w:t>
      </w:r>
      <w:r w:rsidDel="00000000" w:rsidR="00000000" w:rsidRPr="00000000">
        <w:rPr>
          <w:rFonts w:ascii="Times New Roman" w:cs="Times New Roman" w:eastAsia="Times New Roman" w:hAnsi="Times New Roman"/>
          <w:sz w:val="24"/>
          <w:szCs w:val="24"/>
          <w:rtl w:val="0"/>
        </w:rPr>
        <w:t xml:space="preserve">and Trump, you know, unlike his first term  where scrambled through to figure out what was going to be a good balance between the elite establishment and who were a people who had worked with him, you know, on the campaign if you bring in. And in his second term administration above all is an assemblage of loyalists rather than focus on expertise for people who have spent 20-30 years of  working in the Department of Justice as prior lawyers, you know, they are still getting over comments from the attorney general Pam Bondy, and been talking about how she serves the president of the United states rather than serving the constitution effectively. And so this is required just the whole reorientation of  and how we think about law and society and the basis of political authority in the United states. And so you know the project 2025 plan was a big part of it but the barrage of executive orders is just tremendous and speaking with lawyers and reading a little bit about how executive orders which effectively decrease are typically drafted what we are seeing now is decrease executive orders that are much more political and they have not followed the typical process which would go through, for example for lawyers just about reads the proper way for the government. And that’s aside from the context of the executive orders. So, for example the executive orders that were issued in January are countering antisemitism, as part of closing of political space really has the </w:t>
      </w:r>
      <w:r w:rsidDel="00000000" w:rsidR="00000000" w:rsidRPr="00000000">
        <w:rPr>
          <w:rFonts w:ascii="Times New Roman" w:cs="Times New Roman" w:eastAsia="Times New Roman" w:hAnsi="Times New Roman"/>
          <w:sz w:val="24"/>
          <w:szCs w:val="24"/>
          <w:rtl w:val="0"/>
        </w:rPr>
        <w:t xml:space="preserve">monstretive</w:t>
      </w:r>
      <w:r w:rsidDel="00000000" w:rsidR="00000000" w:rsidRPr="00000000">
        <w:rPr>
          <w:rFonts w:ascii="Times New Roman" w:cs="Times New Roman" w:eastAsia="Times New Roman" w:hAnsi="Times New Roman"/>
          <w:sz w:val="24"/>
          <w:szCs w:val="24"/>
          <w:rtl w:val="0"/>
        </w:rPr>
        <w:t xml:space="preserve"> effect on antisemitism. But, what it is really about is having  a tool to wheel  against the speech of universities in other places.  Over 60 universities are under investigation by the United States’ department of education for civil rights violations, for antisemitism. And, normally how an investigation like that will play out is the department of education would say, what were the incidents and what has the university done and instead what happened this time around is, that they said what were the incidents, who is involved, and what countries are they from? And there's been a type of cooperation that's been really really concerning for the way scholars think about Universities, in the way students are typically attracted to universities, specially foreign students.</w:t>
      </w:r>
    </w:p>
    <w:p w:rsidR="00000000" w:rsidDel="00000000" w:rsidP="00000000" w:rsidRDefault="00000000" w:rsidRPr="00000000" w14:paraId="00000012">
      <w:pPr>
        <w:spacing w:after="0" w:before="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360" w:lineRule="auto"/>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00:05:49 Nicholas Cheeseman</w:t>
      </w:r>
    </w:p>
    <w:p w:rsidR="00000000" w:rsidDel="00000000" w:rsidP="00000000" w:rsidRDefault="00000000" w:rsidRPr="00000000" w14:paraId="00000014">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Maybe, let's go back to this question of the closure of space. One of the things that's interesting to us outside the country is the threat of Institutions that’s been targeted. The range of people that are being targeted, some of whom we don't see as opposed to us, don't necessarily hold that much power that much influence, why are they so interested to clip the wings of such a broad range of different people across education, the arts, and so on. What is the sort of motivation behind that? </w:t>
      </w:r>
    </w:p>
    <w:p w:rsidR="00000000" w:rsidDel="00000000" w:rsidP="00000000" w:rsidRDefault="00000000" w:rsidRPr="00000000" w14:paraId="00000015">
      <w:pPr>
        <w:spacing w:after="0" w:before="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00:06:26 LeVan</w:t>
      </w:r>
    </w:p>
    <w:p w:rsidR="00000000" w:rsidDel="00000000" w:rsidP="00000000" w:rsidRDefault="00000000" w:rsidRPr="00000000" w14:paraId="00000017">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motivation I think is to limit as much as possible the capacity for independent knowledge creation and for critical organized institutional thinking. In other words, to dismantle cultural intellectual structures for checks and balances. I mean we know that science advances through the peer review process and through, you know, transparency and in what we are seeing with the attack on higher education with attack on science, is a removal of that effectively of that competitive process. So, you know, research grants from the national institutes of health from the National science Foundation, department of agriculture, department of energy, and many of these grants have been cancelled. The journal nature of the survey recently found that of the 1200 scientists that were asked, nearly ¾  were considering leaving the United states. About a week or two ago a number of minority staff and minority members of the senate community of the health, education and labour released this report of looking at the far reaching effects of the scientific cuts including 13.5 billion US dollars cut in health funding over 1600 thousand grants in health and human services that were awarded, thousands of workers that have been fired and most alarmingly and additionally all that is the erasure of the datasets. 175 public health datasets have been disappeared from center for disease control website. And 135 datasets from the health and human services depository. So how did you have people from outside the tiny bubble of scientists who were appointed loyalists to the Trump administration and critically examining any claims made about the vaccines or other public health guidance.  you have a secretary health and human services considering you know, trying to remove chloride from water for example. You know, how do you have an independent  scientific evaluation that apart from government research infrastructure for sciences assumes that level of disinterest in the findings because of the faith in the scientific process and that's just been completely gutted the capacity to have that kind of scientific process and that’s just been completely gutted. The capacity to have that kind of scientific process, and this is before we even talk about, you know, the impact of cuts to particular universities. </w:t>
      </w:r>
    </w:p>
    <w:p w:rsidR="00000000" w:rsidDel="00000000" w:rsidP="00000000" w:rsidRDefault="00000000" w:rsidRPr="00000000" w14:paraId="00000018">
      <w:pPr>
        <w:spacing w:after="0" w:before="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before="0" w:line="360" w:lineRule="auto"/>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00:08:52 Nicholas Cheeseman</w:t>
      </w:r>
    </w:p>
    <w:p w:rsidR="00000000" w:rsidDel="00000000" w:rsidP="00000000" w:rsidRDefault="00000000" w:rsidRPr="00000000" w14:paraId="0000001A">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in a minute, I want to come back and ask you about, you know, what's the long term kind of impacts of this, both on the capacity to bounce back because some of these things can't simply be rebuilt overnight but I also wanted to know a little bit about how this kind of attack on civic space kind of shapes the protests or movements that emerges. We know that often the form of authoritarianism or the form of oppression kind of has a profound impact on the nature of the response. But before we get there , one of the things it drags me from what you are saying is that this is an attempt not to simply govern for four years  but to transform society particularly that  in worrying echoes for some of us For some of us in the sense that it this seems like an agenda not only to take power but to keep power whether that's trump term one or trump mark two individual representing the agenda and to basically close off the possibility of a kind of democratic bounce back by essentially creating on the one hand so much chaos that people don't know what to fight first on the other hand so much fear that people don't feel like they can speak out. To what extent do you think this is part of a longer term project that goes well beyond the trump presidency for this term. </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00:10:07 LeVan</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term this is a long-term project and trump had four years to put it together and he assembled a team of true believers to work with them and you know as of the week or two ago you know the trump organization was still selling materials talking about you know the third term for trump advertising for third term for trump. I was on Capitol Hill walking through the halls of Congress a couple of weeks ago and it was just astonishing to me that some worked in Congress to see you know members of Congress to see members of congress openly and advocating you know outside their offices for a third term for the president of the United States. So a lot of the attention has been focused on these administrative changes these executive orders but another element of that is and this is the part that I think is more subtle but equally navarious is the Cultural component of the project that this is not just about stripping civil servants of their protections with so called sketch wall app so that it is easier for the president to fire civil servants. This is the deep funding of the national down for humanities, president Trump taking over the Kennedy center for performing arts, recently, firing the librarian of Congress. And I think many people including members of Congress were shocked that the president even had the authority perhaps in a technical way to fire the librarian of congress since the library is supposed to serve Congress. And, so there is an organised effort step by step through these small but significant changes that add up to an effort to rewrite what America’s cultural  worry is. So there was an executive order  mandating patriotic education, regarding secondary school education and was an association of historians that said,  and I’m gonna quote here, “ the executive orders narrow conception of patriotism and patriotic education does more than deny the actual history of American democracy. It also undermines its own goals of a rigorous education in America-based society”. And this is because, you know what the tribes have been electorally useful for the president has been identity politics in the culture wars. And so now that he has this, you know, unanswered executive authority to make decisions about this. He's trying to retell an American story and you know, I've been proud of my institution of American University. Our President has said that part of telling America's story has to tell some of the complications of America's history and that we respect our students and believe in our students' critical capacity. </w:t>
      </w:r>
    </w:p>
    <w:p w:rsidR="00000000" w:rsidDel="00000000" w:rsidP="00000000" w:rsidRDefault="00000000" w:rsidRPr="00000000" w14:paraId="0000001E">
      <w:pPr>
        <w:spacing w:line="360" w:lineRule="auto"/>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00:12:56 Nicholas Cheeseman</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one of the things that brings is this is, you know deeply believed that ideology, a very good strategy, right? It's clearly helpful to have some of these words to mobilize people and get the vote out on the upper hand. If you look at the way some of these decisions were announced, I’m thinking here particularly for example language around USAID which wasn't just we are gonna shut you down. It was a criminal operation from your link. It was we actually enjoying doing the harm and the pain of telling thousands of people, they are losing their Jobs, the seems something deeper. So, where do you draw the line of balance, kind of simply put a strategy, that puts the vote out, sort of deep logical belief. I've asked that partly, because I think the more  they exercise this logical belief the more scary it becomes. If it's strategic and it's strategically affecting people to swap to different strategies. If its deep ideological belief comes out, it would be very hard to know what would turn around. </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360" w:lineRule="auto"/>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00:14:00 LeVan</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that's a really good question. I think you know when Alexa wrote about ideology, he said that ideology in America can be good because Americans can be fickle. So ideology is to place so they cannot change their mind too much, and I think what we've seen with president Trump is a willingness to change his mind, but only if it's in the service of power. And so that's why I think we should be very worried in the United States about his consistency and the consistency of the effects of what he’s trying to do here as a strategy because the ideology here is power and the perpetuation of power and seeking to call to a democratic culture and its explicitly seeking I think to undermine democratic governments. And so you know, when Trump initially entered politics around 2015 in a party, my initial reaction was that, I’m not sure if he’s a Republican. He was saying so many things that were contrary to traditional Republican orthodoxy, that you know, it seems quite at odds. It’s astonishing that Republican Party has become the party of protectionism you know as a young congressional in the early 1990s mid 1990s you know I had to sit through debate after debate on the floor House of Representatives where you know it was the Democrats who were being mocked for being protectionist and in favor of terrorists really at that time that they were argue before was fair trade and within the span of a generation you know cross the whole range of issues you know President Trump is showing the willingness to be fickle you know in the service of power. </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00:15:41 Nicholas Cheeseman</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let's turn now to that question of protest and what the response to this close of Civic space has been on a floated the idea a bit earlier that you know some of these strategies obviously going to shape the nature of the response what do we see one of the things I think is quite hard to understand from outside the US is what's happening who's mobilizing what those groups and coalitions look like how that's being expressed whether it's through protests or whether it's online frustration. So, give us some insight on what it’s been like from the inside?</w:t>
      </w:r>
    </w:p>
    <w:p w:rsidR="00000000" w:rsidDel="00000000" w:rsidP="00000000" w:rsidRDefault="00000000" w:rsidRPr="00000000" w14:paraId="00000026">
      <w:pPr>
        <w:spacing w:after="0" w:before="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before="0" w:line="360" w:lineRule="auto"/>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00:16:15 LeVan</w:t>
      </w:r>
    </w:p>
    <w:p w:rsidR="00000000" w:rsidDel="00000000" w:rsidP="00000000" w:rsidRDefault="00000000" w:rsidRPr="00000000" w14:paraId="00000028">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a great question. Thanks for asking that. So I think as you're following this news about the United States around the world it is a lot of information to digest and I think the way I have come to organize my own thinking on the response to what I've outlined is in terms of different sectors that there was an early attack on the US agency for International Development and this was a pilot test. Can the president illegally and by decree abolish a congressionally bipartisan Statutory established government Agency and the answer was yes he basically did it you know some of those cases are still working their way through the courts and trump administration is largely losing those cases and say more about that later but that was an early test case and so after that you saw the dominos fall in effect where not just going after US Institute of Peace but also you know it consistent targeting of the law firms for example and I want to say something you know importantly about the law firms is that the law firms have been targeted you know not just because they were involved in not just because they work with Democrats or anything like that and they're not only being targeted because they were involved in cases against trump you know for example Godfrey created targeted because if it won a 780 million dollars judgment against Fox News the television station for spreading an accurate information about the 2020 election so he's not just going out for firms just for that, he's going after these firms because their part of the economic infrastructure of the opposite it's hard for the democratic party to raise money if they don't have the support of the collaboration of that number one you know one sector with these government workers the second sector is the law firms the third sector is higher education and the organizing around higher education has been really interesting and has come around. there's a prominent letter by the American association colleges and universities that quite a few University president signed down to, Law School Deans signed down through a letter condemning the attack on law firms as well as at odds with the rule of law approached, the governance and the American association for the advancement of science, which goes back to the early independence days of America, with the statement condemning efforts to censor scholarly, and cultural Institutions, and to purge inquiry or ideas that challenge prevailing policies and so on. So, this is another sector, you know, that's a third sector,  that higher education sector and what's next is now non profit organisations and the think tanks and so we’re thinking about this across these sectors and we’re also thinking about this sequentially and just last week to give some reality to what I'm saying, there is a bill working its way through Congress, there was a hearing by the house and means community to give the secretary of the treasury department the unilateral authority to designating non profit organization as the terrorist organization and that there would be essentially no do process until after designation has been made. Now, even if that authority was not exercised, that could hang over as a humanitarian organization. You could hang over domestic housing organization that works with immigrants there's a whole range of charity and Civil Society activities that that kind of arbitrary authority threat so again I know it's a long answer but to go back to the crux of your question what's happening with the organizing now is that these different attacks sectors are talking to each other and they are coordinating in a way which is new and exciting and it's going to be a challenge for President Trump.</w:t>
      </w:r>
    </w:p>
    <w:p w:rsidR="00000000" w:rsidDel="00000000" w:rsidP="00000000" w:rsidRDefault="00000000" w:rsidRPr="00000000" w14:paraId="00000029">
      <w:pPr>
        <w:spacing w:after="0" w:before="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before="0" w:line="360" w:lineRule="auto"/>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00:20:30 Nicholas Cheeseman</w:t>
      </w:r>
    </w:p>
    <w:p w:rsidR="00000000" w:rsidDel="00000000" w:rsidP="00000000" w:rsidRDefault="00000000" w:rsidRPr="00000000" w14:paraId="0000002B">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let me first of all just pick up on some of the effects of this you know what are the other things that seems to me that I'm hearing from people in that nonprofit sector in particular kind of if we think about the philanthropic sector there might have been a sector that people would have looked at to replace things like the USAID funding and some of the things that are being cut is that people also worried about their tax status their, legal registration beyond the kind of point that you made about the terrorism label and the way that can be manipulated which I think is a great point but they're also seem to be some slightly more kind of mundane fear as about how different parts of the system could be used to target groups that try and support resistance to trump and I wondered whether you'd seen any kind of evidence of that and whether that was having a negative effect and then in terms of these new forms and these new  alliances that you're talking about no do you get the sense that going to be able to do things that really you know hit trump where it hurts which I suppose is you know either A - do things like economic boycotts that hurt trump in his allies economically or B - mobileised new types of people to the Poles to make it more difficult for trump or whoever follows him to win the next election. </w:t>
      </w:r>
    </w:p>
    <w:p w:rsidR="00000000" w:rsidDel="00000000" w:rsidP="00000000" w:rsidRDefault="00000000" w:rsidRPr="00000000" w14:paraId="0000002C">
      <w:pPr>
        <w:spacing w:after="0" w:before="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before="0" w:line="360" w:lineRule="auto"/>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00:22:40 LeVan</w:t>
      </w:r>
    </w:p>
    <w:p w:rsidR="00000000" w:rsidDel="00000000" w:rsidP="00000000" w:rsidRDefault="00000000" w:rsidRPr="00000000" w14:paraId="0000002E">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rtl w:val="0"/>
        </w:rPr>
        <w:t xml:space="preserve">eah so that's a great question One important thing that I think a political economy seller like you should re-forth think about I think we should all think about this together is that the political economy of trump populism is starting to collapse and so one of the dominoes to fall will be that he is embracing policies that are hurting the business class and so you know as I'm outlining you know these kinds of threats are not just simply thinking about progressive organizations although that's what's in the cross hairs of that kind of authority for the secretary of the Treasury you know I'm also thinking about companies that do a great deal of intermediate trade I mean when I worked trade issues on Capitol Hill you know I learned that when an automobile was made that a significant amount of large plurality of the amount of trade that General Motors was doing to build a car was just trading within its own company to get the parts that they need from Across the Border because different countries were able to do different things for building the car efficiently and it's like we're going back to you know the failed experiments of import substitution industrialization in the 1970s where you know the president's economic advisor seem to think that the United States can do everything can build everything it can domestically even as it's going to Africa and places to cut these side deals to get the resources that it needs to to do that work we don't have materials we need to produce all of our own semiconductors even if semiconductors for national security reasons should be produced in the United States so there's that you know and I think it is really important and really telling that you know the second part of the strategy is that the trump administration is largely losing these legal cases just a couple of days ago there was a very strongly worded traditional opinion issue in the case of the United States Institute of Peace saying that it was illegally shut down and not just calling for a reversal but saying that you know this was an action that pose a threat to the rule of law in the United States and I went to the United States Institute of Peace many times over my careers you know to benefit from and to participate in their longstanding commitment to non-partisan analysis of foreign policy and so forth so they're losing those cases but one thing that I think the opposition has been a little bit stuck on is this question of you know how closer we do constitutional crisis which is now that Trump is losing these cases he's also now complying with them he's not also complying with these cases and we've seen that in the utilization of the alien enemies act to deport and immigrants without the process and so you know it's going all the way back to you know a classic era of the 1900s where you know Supreme Court makes a decision and you have your case but let's see if you can enforce it and what's very scary is that if America gets to that moment that you know trump has the following of four organizations and radical right groups who he has mobilized in the past on January 6th so you know if we see convergence of those kinds of antide democratic and populist forces coming to the Defense of President Trump's defiance of judicial orders then that's a whole other level of crisis the third part of the response and then I promise will stop talking is the massive response to rallies across the United States huge crowds as Bernie Sanders and representativec have just said we won't stand for corporate decree we won't stand for lower taxes for the ridge and it's been a wake up call to the opposition and to the democratic party well that there's a Hunger for a message there's a hunger for a movement and there's a real opportunity to step into that particular. </w:t>
      </w:r>
    </w:p>
    <w:p w:rsidR="00000000" w:rsidDel="00000000" w:rsidP="00000000" w:rsidRDefault="00000000" w:rsidRPr="00000000" w14:paraId="0000002F">
      <w:pPr>
        <w:spacing w:after="0" w:before="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before="0" w:line="360" w:lineRule="auto"/>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00:25:44 Nicholas Cheeseman</w:t>
      </w:r>
    </w:p>
    <w:p w:rsidR="00000000" w:rsidDel="00000000" w:rsidP="00000000" w:rsidRDefault="00000000" w:rsidRPr="00000000" w14:paraId="00000031">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 think maybe to wrap up we'll start wrapping up you know one of the things that I like to do is maybe put a couple of things you just said together so I think there's a frustration among some of my friends in the United States about the way that the Democrats are played things so far perhaps a frustration that partly because you know they were transitioning from the Biden leadership that there hasn't been quick enough sharp enough leadership from the top on some of these issues perhaps also a bit of a recognition that is not always easy for the opposition party to know when and how to strike you know what do you have to suck up as the party that beat you in the election doing what they want to do and what is an infring on democracy and if it is an infringement when do you start protesting and how much have you protest against the government as being an authoritarian government to then kind of make yourself a target and also perhaps encourage voters to think that what's happening is a takeover of power which perhaps makes the more weary about voting for you in future you know what are the things we know from countries around the world that we study for eg. sub-sharan Africa this is very dangerous to start telling voters that the government's gonna register be an ex-section because one of the things that can do is stop telling voters wanting to get registered and go to the polls so it kind of question here about how do you see the Democrats handling this, do you think there's been a sharp and firm enough response at that operationals, do you see young people coming through the Democratic process in terms of the party structures I'm talking about here from different parts of the states that can connect those people at the top to the new coalitions that you're seem being formed at the grassroots or we actually standing to see a disconnect between those two. </w:t>
      </w:r>
    </w:p>
    <w:p w:rsidR="00000000" w:rsidDel="00000000" w:rsidP="00000000" w:rsidRDefault="00000000" w:rsidRPr="00000000" w14:paraId="00000032">
      <w:pPr>
        <w:spacing w:after="0" w:before="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before="0" w:line="360" w:lineRule="auto"/>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00:27:29 LeVan</w:t>
      </w:r>
    </w:p>
    <w:p w:rsidR="00000000" w:rsidDel="00000000" w:rsidP="00000000" w:rsidRDefault="00000000" w:rsidRPr="00000000" w14:paraId="00000034">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that's an important complicated question. You know I think the disconnect is not simply generational and I think that you know we'll see what happens as a democratic congressional campaign committee recruits its candidates for the 2026 election but I think it's deeper than that. I think there's there's a message disconnect you know as the democratic party gravitated towards set of issues around identity and it multiculturalism as a strategy which you know in some ways works but also you know constantly also needs renewal you have to keep building that tents and part of that tent did not adequately include rural Americans and working-class white Americans and others and so you know the democratic party is handled this badly and I think that's the main message from those giant political rallies that Bernie Sanders and AOC are holding but I think part of it you're right is to not simply say we need to protest against democratic erosion or the authoritarian behavior because I think that sort of language even though it would be you know plausible I think it could really backfire and so you know some of the things that I think trump has becoming more vulnerable on is corruption and so you know the extensible purpose of Elon musk's department of government deficiency which was neither an apartment department nor efficient sort out fraud and abuse and waste and corruption and overall the effort has failed and instead what we've seen is Trump being interrogated in the public eye over receiving a 400 million dollar plane from a foreign government which is something that goes all the way back to America's founders. I mean this is exactly the kind of thing that they contemplated and feared and why they wrote the emoluments clause into the constitution . Them getting these gifts unless they were authorized by the United States Congress now I'm going to say for the record right here I hope Congress has that vote because I would love to see some Republican members of Congress vote in favor of Donald Trump receiving a 400 million dollar gift from a foreign government and the capacity to do you know good anti-corruption work in the United States has been decimated. 17 inspectors general though internal Watchdogs and are different government agencies have been fired and just last week the FBI dismantled a major anti-corruption team that was focused on high level federal fraud and what did they do with those numbers they reassigned them to work on immigration largely so I think you know corruption anti-corruption is one big issue that the democratic party and partisan, I think the problem of corruption needs to be articulated much more comprehensively but also in a way that's coherent and that really resonates with voters I mean I think another area is privacy I mean when you drive through Washington DC now there are signs with pictures of Elon Musk you know saying he has your social security data social security being you know our social safety net for the elderly in the United States that you pay into throughout your working life and you know there are dozens literally dozens of government agencies that DOGE Elon Musk's outfit was given unfettered access to the private data and gave it turned it over to 20 somethings with no government experience and with no effective legal commitment to to the proper legaaly mandated uses of those data and so you know I think privacy and anticorruption and of course the utter failure of tariffs those are all three winning issues and I think we just need a sharp analysis and a sharp message and that those are some of the steps to save democracy and as you know from democracy you know comparative democracy corruption is one of the early signs of democratic backslide and so I'm talking about corruption not because I’m worried about being a partisan necessarily but because the scope and scale and unanswered level of corruption that we're seeing in the United States is one of our clear signs of democratic erosion. </w:t>
      </w:r>
    </w:p>
    <w:p w:rsidR="00000000" w:rsidDel="00000000" w:rsidP="00000000" w:rsidRDefault="00000000" w:rsidRPr="00000000" w14:paraId="00000035">
      <w:pPr>
        <w:spacing w:after="0" w:before="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before="0" w:line="360" w:lineRule="auto"/>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00:31:40 Nicholas Cheeseman</w:t>
      </w:r>
    </w:p>
    <w:p w:rsidR="00000000" w:rsidDel="00000000" w:rsidP="00000000" w:rsidRDefault="00000000" w:rsidRPr="00000000" w14:paraId="00000037">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also know and I think this that you know it's also one of the things that's hardest to turn off once you've turned it on once you start to introduce what when other parts of the world we would call a </w:t>
      </w:r>
      <w:r w:rsidDel="00000000" w:rsidR="00000000" w:rsidRPr="00000000">
        <w:rPr>
          <w:rFonts w:ascii="Times New Roman" w:cs="Times New Roman" w:eastAsia="Times New Roman" w:hAnsi="Times New Roman"/>
          <w:sz w:val="24"/>
          <w:szCs w:val="24"/>
          <w:rtl w:val="0"/>
        </w:rPr>
        <w:t xml:space="preserve">tremonealism</w:t>
      </w:r>
      <w:r w:rsidDel="00000000" w:rsidR="00000000" w:rsidRPr="00000000">
        <w:rPr>
          <w:rFonts w:ascii="Times New Roman" w:cs="Times New Roman" w:eastAsia="Times New Roman" w:hAnsi="Times New Roman"/>
          <w:sz w:val="24"/>
          <w:szCs w:val="24"/>
          <w:rtl w:val="0"/>
        </w:rPr>
        <w:t xml:space="preserve"> or nepotistic politics and you embed that within a bureaucracy getting it outtakes generations getting it in can be done in one term and that's one of the things that we're really strikes me about where we're going the other thing though that about that kind of politics we often find is that it leads to infiding in competition within the ruling elite and one of the things that brings down authoritarian leaders most often it seems to me is a failure to manage their own house. They often are very effective strategies; they're often better funded but splits within the movement often are one of the things that create opportunities for defeating them or for rebuilding democracy. one of the things that's interesting from the outside is I think people perhaps it expected more fallout so far more catastrophic arguments there's so many big ego's for so many self-important folks have you are you seeing evidence of that do you think there's a risk or if you are anti-trump a promise that by the time we get to the next election some of those kind of internal divisions will have come to the four or is the kind of slavish following of trump going to stick and we're actually going to see this being much more unified than I think some people predicted before the last election.</w:t>
      </w:r>
    </w:p>
    <w:p w:rsidR="00000000" w:rsidDel="00000000" w:rsidP="00000000" w:rsidRDefault="00000000" w:rsidRPr="00000000" w14:paraId="00000038">
      <w:pPr>
        <w:spacing w:after="0" w:before="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before="0" w:line="360" w:lineRule="auto"/>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00:33:04 LeVan</w:t>
      </w:r>
    </w:p>
    <w:p w:rsidR="00000000" w:rsidDel="00000000" w:rsidP="00000000" w:rsidRDefault="00000000" w:rsidRPr="00000000" w14:paraId="0000003A">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that's a great question. The New Yourk Times and the Sienna college just released a poll a couple of weeks ago showing that overall Trump's job as president is down and majorities approve of his handling on every major issue they asked about whether it was immigration whether it was managing the Federal Government whether it was managing the economy or trade or Ukraine every single one of those issues majority of people disagree. now you know I think that presents a tremendous opportunity to the political opposition but I want to be clear you know what we're talking about and I think the corruption discussion was a really important example of this is that I think Americans tend to understand corruption in terms of the Scandal and that's and what we need to do a better trial of explaining is the systematic dismantling of the infrastructure for anti-corruption of the destruction of a system that was built with bipartisan support since the 1970s to promote public integrity in office disclosing your tax returns if you're running for president having inspectors general who cannot be arbitrarily fired by the president United States and efforts by Republicans like President George Bush who set up you know what kleptocracy initiatives so that kleptocracks overseas could not simply hide their money and govern through kleptocracy and then you know one of my most concerning you know pieces of that anti-corruption infrastructure is the foreign corrupt practices office the foreign practices office you know was set up to make sure that American businesses cannot simply bribe their way into business overseas and that office has been effectively dismantled and weakend and so how do you make that an issue rather than simply the other team being corrupt because all of those things that I've just described were the basis of bipartisan democratic accountability that have a long legacy and they're being dismantled by decree in the United States.</w:t>
      </w:r>
    </w:p>
    <w:p w:rsidR="00000000" w:rsidDel="00000000" w:rsidP="00000000" w:rsidRDefault="00000000" w:rsidRPr="00000000" w14:paraId="0000003B">
      <w:pPr>
        <w:spacing w:after="0" w:before="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before="0" w:line="360" w:lineRule="auto"/>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00:35:07 Nicholas Cheeseman</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guess one thing that's probably true is that in most times you know mobilizing those issues on the kind of more theoretical or explanatory way is very hard but when you get an example that clearly hurts people wherever it's a building that collapses because of the corruption deal of people die wherever it's something that goes for badly wrong and a savings group goes and people are hurt that's the demonstration that galvanizes people and maybe one of the things that we're talking about is it's quite hard to know what that will be but the right people would need to be ready right with the narratives with the mobileisation to take advantage because often you can't get people the streets very easily until you have that trigger or that spark but when it's there you could build that we see this right now in countries around the world Turkey and Serbia you can build on that to appeal to that growing sense of unease that you're talking about and maybe that's the moment when we're really starting to see some of that frustration within citizens about what's happening under trump come to the four it's been a fantastic conversation because I think we could talk all day about this and maybe what we actually need to do is is say no call time on this conversation but then think about maybe doing another one in maybe six months a year's time where maybe when you're back in the state we can follow up a little bit of you know what's actually happened wherever some of these trajectories we've talked about starting to play out and how things look like as we get closer to the next elections </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00:36:35 LeVan</w:t>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sounds great, thanks so much for having me Nick.</w:t>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00:36:40 Nicholas Cheeseman</w:t>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so much for listening to the people power politics podcast brought to you by CEDAR the center for elections democracy accountability and representation at the University of Birmingham . to learn more about our center and the exciting work we do on these issues, please follow us on twitter at cedar_bham.</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before="0" w:line="360" w:lineRule="auto"/>
        <w:jc w:val="both"/>
        <w:rPr>
          <w:rFonts w:ascii="Times New Roman" w:cs="Times New Roman" w:eastAsia="Times New Roman" w:hAnsi="Times New Roman"/>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5" ma:contentTypeDescription="Create a new document." ma:contentTypeScope="" ma:versionID="9e4de05d60c2a3aea5568933f7a0d003">
  <xsd:schema xmlns:xsd="http://www.w3.org/2001/XMLSchema" xmlns:xs="http://www.w3.org/2001/XMLSchema" xmlns:p="http://schemas.microsoft.com/office/2006/metadata/properties" xmlns:ns2="45b57f8a-e80f-464a-ba18-f2dfa7c15633" xmlns:ns3="8f3b0ea4-5744-40a5-b286-f904455a6718" targetNamespace="http://schemas.microsoft.com/office/2006/metadata/properties" ma:root="true" ma:fieldsID="1376e69693db5f897a19348328d273ab" ns2:_="" ns3:_="">
    <xsd:import namespace="45b57f8a-e80f-464a-ba18-f2dfa7c15633"/>
    <xsd:import namespace="8f3b0ea4-5744-40a5-b286-f904455a67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1a18be3-2c55-4aad-9a91-5a6074f3029c}"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9A923F-5556-40AD-AF9D-474DC9BA6DD9}"/>
</file>

<file path=customXml/itemProps2.xml><?xml version="1.0" encoding="utf-8"?>
<ds:datastoreItem xmlns:ds="http://schemas.openxmlformats.org/officeDocument/2006/customXml" ds:itemID="{3F82DEB3-6613-4F35-B8E9-097A7CD5BDB8}"/>
</file>

<file path=customXml/itemProps3.xml><?xml version="1.0" encoding="utf-8"?>
<ds:datastoreItem xmlns:ds="http://schemas.openxmlformats.org/officeDocument/2006/customXml" ds:itemID="{BA88BDD4-D8B5-4998-BB1D-3825C6081D2C}"/>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ies>
</file>