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3699C" w14:textId="77777777" w:rsidR="001A5042" w:rsidRDefault="00000000">
      <w:pPr>
        <w:rPr>
          <w:b/>
          <w:sz w:val="20"/>
          <w:szCs w:val="20"/>
        </w:rPr>
      </w:pPr>
      <w:r>
        <w:rPr>
          <w:b/>
          <w:sz w:val="20"/>
          <w:szCs w:val="20"/>
        </w:rPr>
        <w:t xml:space="preserve">Lesson: Should I Care About the </w:t>
      </w:r>
      <w:proofErr w:type="gramStart"/>
      <w:r>
        <w:rPr>
          <w:b/>
          <w:sz w:val="20"/>
          <w:szCs w:val="20"/>
        </w:rPr>
        <w:t>Grass?,</w:t>
      </w:r>
      <w:proofErr w:type="gramEnd"/>
      <w:r>
        <w:rPr>
          <w:b/>
          <w:sz w:val="20"/>
          <w:szCs w:val="20"/>
        </w:rPr>
        <w:t xml:space="preserve"> Site #2</w:t>
      </w:r>
    </w:p>
    <w:p w14:paraId="5F03699D" w14:textId="77777777" w:rsidR="001A5042" w:rsidRDefault="001A5042">
      <w:pPr>
        <w:rPr>
          <w:b/>
          <w:sz w:val="20"/>
          <w:szCs w:val="20"/>
        </w:rPr>
      </w:pPr>
    </w:p>
    <w:p w14:paraId="5F03699E" w14:textId="77777777" w:rsidR="001A5042" w:rsidRDefault="00000000">
      <w:pPr>
        <w:rPr>
          <w:sz w:val="20"/>
          <w:szCs w:val="20"/>
        </w:rPr>
      </w:pPr>
      <w:r>
        <w:rPr>
          <w:b/>
          <w:sz w:val="20"/>
          <w:szCs w:val="20"/>
        </w:rPr>
        <w:t xml:space="preserve">Grade Level: </w:t>
      </w:r>
      <w:r>
        <w:rPr>
          <w:sz w:val="20"/>
          <w:szCs w:val="20"/>
        </w:rPr>
        <w:t>Second Grade, Earth and Space Sciences</w:t>
      </w:r>
    </w:p>
    <w:p w14:paraId="5F03699F" w14:textId="77777777" w:rsidR="001A5042" w:rsidRDefault="001A5042">
      <w:pPr>
        <w:rPr>
          <w:b/>
          <w:sz w:val="20"/>
          <w:szCs w:val="20"/>
        </w:rPr>
      </w:pPr>
    </w:p>
    <w:p w14:paraId="5F0369A0" w14:textId="77777777" w:rsidR="001A5042" w:rsidRDefault="00000000">
      <w:pPr>
        <w:rPr>
          <w:sz w:val="20"/>
          <w:szCs w:val="20"/>
        </w:rPr>
      </w:pPr>
      <w:r>
        <w:rPr>
          <w:b/>
          <w:sz w:val="20"/>
          <w:szCs w:val="20"/>
        </w:rPr>
        <w:t xml:space="preserve">Overview: </w:t>
      </w:r>
      <w:r>
        <w:rPr>
          <w:sz w:val="20"/>
          <w:szCs w:val="20"/>
        </w:rPr>
        <w:t xml:space="preserve">In this lesson, students will further their understanding of the important role plants can play </w:t>
      </w:r>
      <w:proofErr w:type="gramStart"/>
      <w:r>
        <w:rPr>
          <w:sz w:val="20"/>
          <w:szCs w:val="20"/>
        </w:rPr>
        <w:t>in regard to</w:t>
      </w:r>
      <w:proofErr w:type="gramEnd"/>
      <w:r>
        <w:rPr>
          <w:sz w:val="20"/>
          <w:szCs w:val="20"/>
        </w:rPr>
        <w:t xml:space="preserve"> preventing erosion.</w:t>
      </w:r>
      <w:r>
        <w:rPr>
          <w:b/>
          <w:sz w:val="20"/>
          <w:szCs w:val="20"/>
        </w:rPr>
        <w:t xml:space="preserve"> </w:t>
      </w:r>
      <w:r>
        <w:rPr>
          <w:sz w:val="20"/>
          <w:szCs w:val="20"/>
        </w:rPr>
        <w:t xml:space="preserve">The teacher will introduce key vocabulary terms and definitions to explain the natural occurrence of water absorption with soil/plants. The teacher will lead and facilitate a whole-group activity with the soil erosion simulation kit, (See material list). Students will reference to </w:t>
      </w:r>
      <w:r>
        <w:rPr>
          <w:i/>
          <w:sz w:val="20"/>
          <w:szCs w:val="20"/>
        </w:rPr>
        <w:t>S</w:t>
      </w:r>
      <w:r>
        <w:rPr>
          <w:sz w:val="20"/>
          <w:szCs w:val="20"/>
        </w:rPr>
        <w:t>ite # 1</w:t>
      </w:r>
      <w:r>
        <w:rPr>
          <w:i/>
          <w:sz w:val="20"/>
          <w:szCs w:val="20"/>
        </w:rPr>
        <w:t xml:space="preserve">, </w:t>
      </w:r>
      <w:r>
        <w:rPr>
          <w:sz w:val="20"/>
          <w:szCs w:val="20"/>
        </w:rPr>
        <w:t xml:space="preserve">‘Look Below at My Roots,’ where they had previously learned the importance of a plant’s root system. Students will deepen their knowledge by observing and making notes/illustrations of multiple scenarios that will be facilitated by the teacher using the </w:t>
      </w:r>
      <w:proofErr w:type="spellStart"/>
      <w:r w:rsidRPr="00BD1957">
        <w:rPr>
          <w:i/>
          <w:iCs/>
          <w:sz w:val="20"/>
          <w:szCs w:val="20"/>
        </w:rPr>
        <w:t>Nasco</w:t>
      </w:r>
      <w:proofErr w:type="spellEnd"/>
      <w:r w:rsidRPr="00BD1957">
        <w:rPr>
          <w:i/>
          <w:iCs/>
          <w:sz w:val="20"/>
          <w:szCs w:val="20"/>
        </w:rPr>
        <w:t xml:space="preserve"> Erosion Simulation kit</w:t>
      </w:r>
      <w:r>
        <w:rPr>
          <w:sz w:val="20"/>
          <w:szCs w:val="20"/>
        </w:rPr>
        <w:t xml:space="preserve">. This activity demonstrates different scenarios of land covered in grass compared to bare land. Students will observe four different scenarios of “rain” being simulated with a water bucket over grassy land and bare dirt land. Students will discover that grassy land that is full of packed roots will have less runoff than bare land. Students will use observation notes and small group discussion to draw up these conclusions. </w:t>
      </w:r>
    </w:p>
    <w:p w14:paraId="5F0369A1" w14:textId="77777777" w:rsidR="001A5042" w:rsidRDefault="001A5042">
      <w:pPr>
        <w:rPr>
          <w:b/>
          <w:sz w:val="20"/>
          <w:szCs w:val="20"/>
        </w:rPr>
      </w:pPr>
    </w:p>
    <w:p w14:paraId="5F0369A2" w14:textId="77777777" w:rsidR="001A5042" w:rsidRDefault="00000000">
      <w:pPr>
        <w:rPr>
          <w:b/>
          <w:sz w:val="20"/>
          <w:szCs w:val="20"/>
        </w:rPr>
      </w:pPr>
      <w:r>
        <w:rPr>
          <w:b/>
          <w:sz w:val="20"/>
          <w:szCs w:val="20"/>
        </w:rPr>
        <w:t xml:space="preserve">Science Content &amp; Standards: </w:t>
      </w:r>
    </w:p>
    <w:p w14:paraId="5F0369A3" w14:textId="77777777" w:rsidR="001A5042" w:rsidRDefault="00000000">
      <w:pPr>
        <w:rPr>
          <w:b/>
          <w:sz w:val="20"/>
          <w:szCs w:val="20"/>
        </w:rPr>
      </w:pPr>
      <w:r>
        <w:rPr>
          <w:b/>
          <w:sz w:val="20"/>
          <w:szCs w:val="20"/>
        </w:rPr>
        <w:t xml:space="preserve">Pennsylvania New Academic Standards for Science- </w:t>
      </w:r>
      <w:hyperlink r:id="rId7">
        <w:r>
          <w:rPr>
            <w:b/>
            <w:color w:val="1155CC"/>
            <w:sz w:val="20"/>
            <w:szCs w:val="20"/>
            <w:u w:val="single"/>
          </w:rPr>
          <w:t>https://www.pdesas.org/Page/Viewer/ViewPage/58/?SectionPageItemId=12998</w:t>
        </w:r>
      </w:hyperlink>
    </w:p>
    <w:p w14:paraId="5F0369A4" w14:textId="77777777" w:rsidR="001A5042" w:rsidRDefault="001A5042">
      <w:pPr>
        <w:rPr>
          <w:b/>
          <w:sz w:val="20"/>
          <w:szCs w:val="20"/>
        </w:rPr>
      </w:pPr>
    </w:p>
    <w:p w14:paraId="5F0369A5" w14:textId="77777777" w:rsidR="001A5042" w:rsidRDefault="00000000">
      <w:pPr>
        <w:ind w:firstLine="720"/>
        <w:rPr>
          <w:sz w:val="20"/>
          <w:szCs w:val="20"/>
          <w:highlight w:val="white"/>
        </w:rPr>
      </w:pPr>
      <w:r>
        <w:rPr>
          <w:b/>
          <w:sz w:val="20"/>
          <w:szCs w:val="20"/>
          <w:highlight w:val="white"/>
        </w:rPr>
        <w:t xml:space="preserve">Earth and Space Sciences- </w:t>
      </w:r>
    </w:p>
    <w:p w14:paraId="5F0369A6" w14:textId="77777777" w:rsidR="001A5042" w:rsidRDefault="001A5042">
      <w:pPr>
        <w:ind w:firstLine="720"/>
        <w:rPr>
          <w:sz w:val="20"/>
          <w:szCs w:val="20"/>
          <w:highlight w:val="white"/>
        </w:rPr>
      </w:pPr>
    </w:p>
    <w:p w14:paraId="5F0369A7" w14:textId="77777777" w:rsidR="001A5042" w:rsidRDefault="00000000">
      <w:pPr>
        <w:rPr>
          <w:b/>
          <w:sz w:val="20"/>
          <w:szCs w:val="20"/>
          <w:highlight w:val="white"/>
        </w:rPr>
      </w:pPr>
      <w:r>
        <w:rPr>
          <w:b/>
          <w:sz w:val="20"/>
          <w:szCs w:val="20"/>
          <w:highlight w:val="white"/>
        </w:rPr>
        <w:t>Standard-</w:t>
      </w:r>
    </w:p>
    <w:p w14:paraId="5F0369A8" w14:textId="77777777" w:rsidR="001A5042" w:rsidRDefault="00000000">
      <w:pPr>
        <w:numPr>
          <w:ilvl w:val="0"/>
          <w:numId w:val="5"/>
        </w:numPr>
        <w:rPr>
          <w:sz w:val="20"/>
          <w:szCs w:val="20"/>
        </w:rPr>
      </w:pPr>
      <w:r>
        <w:rPr>
          <w:b/>
          <w:sz w:val="20"/>
          <w:szCs w:val="20"/>
          <w:highlight w:val="white"/>
        </w:rPr>
        <w:t xml:space="preserve"> </w:t>
      </w:r>
      <w:r>
        <w:rPr>
          <w:b/>
          <w:sz w:val="20"/>
          <w:szCs w:val="20"/>
        </w:rPr>
        <w:t>3.3.2.B</w:t>
      </w:r>
      <w:r>
        <w:rPr>
          <w:sz w:val="20"/>
          <w:szCs w:val="20"/>
        </w:rPr>
        <w:t xml:space="preserve"> Compare multiple solutions designed to slow or prevent wind or water from changing the shape of the land. </w:t>
      </w:r>
    </w:p>
    <w:p w14:paraId="5F0369A9" w14:textId="77777777" w:rsidR="001A5042" w:rsidRDefault="00000000">
      <w:pPr>
        <w:numPr>
          <w:ilvl w:val="0"/>
          <w:numId w:val="5"/>
        </w:numPr>
        <w:rPr>
          <w:sz w:val="20"/>
          <w:szCs w:val="20"/>
        </w:rPr>
      </w:pPr>
      <w:r>
        <w:rPr>
          <w:b/>
          <w:sz w:val="20"/>
          <w:szCs w:val="20"/>
        </w:rPr>
        <w:t>3.3.2.C</w:t>
      </w:r>
      <w:r>
        <w:rPr>
          <w:sz w:val="20"/>
          <w:szCs w:val="20"/>
        </w:rPr>
        <w:t xml:space="preserve"> Develop a model to represent the shapes and kinds of land and bodies of water in an area</w:t>
      </w:r>
    </w:p>
    <w:p w14:paraId="5F0369AA" w14:textId="77777777" w:rsidR="001A5042" w:rsidRDefault="001A5042">
      <w:pPr>
        <w:rPr>
          <w:b/>
          <w:sz w:val="20"/>
          <w:szCs w:val="20"/>
          <w:highlight w:val="white"/>
        </w:rPr>
      </w:pPr>
    </w:p>
    <w:p w14:paraId="5F0369AB" w14:textId="77777777" w:rsidR="001A5042" w:rsidRDefault="001A5042">
      <w:pPr>
        <w:rPr>
          <w:b/>
          <w:sz w:val="20"/>
          <w:szCs w:val="20"/>
          <w:highlight w:val="white"/>
        </w:rPr>
      </w:pPr>
    </w:p>
    <w:p w14:paraId="5F0369AC" w14:textId="77777777" w:rsidR="001A5042" w:rsidRDefault="00000000">
      <w:pPr>
        <w:rPr>
          <w:b/>
          <w:sz w:val="20"/>
          <w:szCs w:val="20"/>
          <w:highlight w:val="white"/>
        </w:rPr>
      </w:pPr>
      <w:r>
        <w:rPr>
          <w:b/>
          <w:sz w:val="20"/>
          <w:szCs w:val="20"/>
          <w:highlight w:val="white"/>
        </w:rPr>
        <w:t>Science Practices:</w:t>
      </w:r>
    </w:p>
    <w:p w14:paraId="5F0369AD" w14:textId="77777777" w:rsidR="001A5042" w:rsidRDefault="00000000">
      <w:pPr>
        <w:rPr>
          <w:b/>
          <w:color w:val="333333"/>
          <w:sz w:val="20"/>
          <w:szCs w:val="20"/>
          <w:highlight w:val="white"/>
        </w:rPr>
      </w:pPr>
      <w:r>
        <w:rPr>
          <w:b/>
          <w:color w:val="333333"/>
          <w:sz w:val="20"/>
          <w:szCs w:val="20"/>
          <w:highlight w:val="white"/>
        </w:rPr>
        <w:t>APPENDIX F – Science and Engineering Practices in the NGSS</w:t>
      </w:r>
    </w:p>
    <w:p w14:paraId="5F0369AE" w14:textId="77777777" w:rsidR="001A5042" w:rsidRDefault="00000000">
      <w:pPr>
        <w:rPr>
          <w:b/>
          <w:sz w:val="20"/>
          <w:szCs w:val="20"/>
          <w:highlight w:val="white"/>
        </w:rPr>
      </w:pPr>
      <w:hyperlink r:id="rId8">
        <w:r>
          <w:rPr>
            <w:b/>
            <w:color w:val="1155CC"/>
            <w:sz w:val="20"/>
            <w:szCs w:val="20"/>
            <w:highlight w:val="white"/>
            <w:u w:val="single"/>
          </w:rPr>
          <w:t>https://www.nextgenscience.org/sites/default/files/Appendix%20F%20%20Science%20and%20Engineering%20Practices%20in%20the%20NGSS%20-%20FINAL%20060513.pdf</w:t>
        </w:r>
      </w:hyperlink>
    </w:p>
    <w:p w14:paraId="5F0369AF" w14:textId="77777777" w:rsidR="001A5042" w:rsidRDefault="00000000">
      <w:pPr>
        <w:rPr>
          <w:b/>
          <w:sz w:val="20"/>
          <w:szCs w:val="20"/>
          <w:highlight w:val="white"/>
        </w:rPr>
      </w:pPr>
      <w:r>
        <w:rPr>
          <w:b/>
          <w:sz w:val="20"/>
          <w:szCs w:val="20"/>
          <w:highlight w:val="white"/>
        </w:rPr>
        <w:tab/>
      </w:r>
    </w:p>
    <w:p w14:paraId="5F0369B0" w14:textId="77777777" w:rsidR="001A5042" w:rsidRDefault="00000000">
      <w:pPr>
        <w:ind w:firstLine="720"/>
        <w:rPr>
          <w:b/>
          <w:sz w:val="20"/>
          <w:szCs w:val="20"/>
          <w:highlight w:val="white"/>
        </w:rPr>
      </w:pPr>
      <w:r>
        <w:rPr>
          <w:b/>
          <w:sz w:val="20"/>
          <w:szCs w:val="20"/>
          <w:highlight w:val="white"/>
        </w:rPr>
        <w:t>Practice 1: Asking Questions and Defining Problems</w:t>
      </w:r>
    </w:p>
    <w:p w14:paraId="5F0369B1" w14:textId="77777777" w:rsidR="001A5042" w:rsidRDefault="00000000">
      <w:pPr>
        <w:widowControl w:val="0"/>
        <w:numPr>
          <w:ilvl w:val="0"/>
          <w:numId w:val="3"/>
        </w:numPr>
        <w:spacing w:line="240" w:lineRule="auto"/>
        <w:rPr>
          <w:b/>
          <w:sz w:val="20"/>
          <w:szCs w:val="20"/>
          <w:highlight w:val="white"/>
        </w:rPr>
      </w:pPr>
      <w:r>
        <w:rPr>
          <w:sz w:val="20"/>
          <w:szCs w:val="20"/>
        </w:rPr>
        <w:t xml:space="preserve">Ask questions based on observations to find more information about the natural and/or designed world(s). </w:t>
      </w:r>
    </w:p>
    <w:p w14:paraId="5F0369B2" w14:textId="77777777" w:rsidR="001A5042" w:rsidRDefault="00000000">
      <w:pPr>
        <w:widowControl w:val="0"/>
        <w:numPr>
          <w:ilvl w:val="0"/>
          <w:numId w:val="3"/>
        </w:numPr>
        <w:spacing w:line="240" w:lineRule="auto"/>
        <w:rPr>
          <w:b/>
          <w:sz w:val="20"/>
          <w:szCs w:val="20"/>
          <w:highlight w:val="white"/>
        </w:rPr>
      </w:pPr>
      <w:r>
        <w:rPr>
          <w:sz w:val="20"/>
          <w:szCs w:val="20"/>
        </w:rPr>
        <w:t xml:space="preserve">Ask and/or identify questions that can be answered by an investigation. </w:t>
      </w:r>
    </w:p>
    <w:p w14:paraId="5F0369B3" w14:textId="77777777" w:rsidR="001A5042" w:rsidRDefault="00000000">
      <w:pPr>
        <w:rPr>
          <w:sz w:val="20"/>
          <w:szCs w:val="20"/>
          <w:highlight w:val="white"/>
        </w:rPr>
      </w:pPr>
      <w:r>
        <w:rPr>
          <w:b/>
          <w:sz w:val="20"/>
          <w:szCs w:val="20"/>
          <w:highlight w:val="white"/>
        </w:rPr>
        <w:tab/>
      </w:r>
    </w:p>
    <w:p w14:paraId="5F0369B4" w14:textId="77777777" w:rsidR="001A5042" w:rsidRDefault="001A5042">
      <w:pPr>
        <w:rPr>
          <w:b/>
          <w:sz w:val="20"/>
          <w:szCs w:val="20"/>
          <w:highlight w:val="white"/>
        </w:rPr>
      </w:pPr>
    </w:p>
    <w:p w14:paraId="5F0369B5" w14:textId="77777777" w:rsidR="001A5042" w:rsidRDefault="00000000">
      <w:pPr>
        <w:rPr>
          <w:b/>
          <w:sz w:val="20"/>
          <w:szCs w:val="20"/>
          <w:highlight w:val="white"/>
        </w:rPr>
      </w:pPr>
      <w:r>
        <w:rPr>
          <w:b/>
          <w:sz w:val="20"/>
          <w:szCs w:val="20"/>
          <w:highlight w:val="white"/>
        </w:rPr>
        <w:t>English &amp; Reading Content &amp; Standards:</w:t>
      </w:r>
    </w:p>
    <w:p w14:paraId="5F0369B6" w14:textId="77777777" w:rsidR="001A5042" w:rsidRDefault="00000000">
      <w:pPr>
        <w:rPr>
          <w:b/>
          <w:sz w:val="20"/>
          <w:szCs w:val="20"/>
        </w:rPr>
      </w:pPr>
      <w:r>
        <w:rPr>
          <w:b/>
          <w:sz w:val="20"/>
          <w:szCs w:val="20"/>
        </w:rPr>
        <w:t>Pennsylvania Academic Standards, English Language Arts</w:t>
      </w:r>
    </w:p>
    <w:p w14:paraId="5F0369B7" w14:textId="77777777" w:rsidR="001A5042" w:rsidRDefault="00000000">
      <w:pPr>
        <w:spacing w:line="240" w:lineRule="auto"/>
        <w:rPr>
          <w:b/>
          <w:color w:val="082A3D"/>
          <w:sz w:val="20"/>
          <w:szCs w:val="20"/>
          <w:highlight w:val="white"/>
        </w:rPr>
      </w:pPr>
      <w:hyperlink r:id="rId9">
        <w:r>
          <w:rPr>
            <w:b/>
            <w:color w:val="1155CC"/>
            <w:sz w:val="20"/>
            <w:szCs w:val="20"/>
            <w:highlight w:val="white"/>
            <w:u w:val="single"/>
          </w:rPr>
          <w:t>https://static.pdesas.org/content/documents/PA%20Core%20Standards%20ELA%20PreK-5%20March%202014.pdf</w:t>
        </w:r>
      </w:hyperlink>
    </w:p>
    <w:p w14:paraId="5F0369B8" w14:textId="77777777" w:rsidR="001A5042" w:rsidRDefault="001A5042">
      <w:pPr>
        <w:spacing w:line="240" w:lineRule="auto"/>
        <w:rPr>
          <w:b/>
          <w:sz w:val="20"/>
          <w:szCs w:val="20"/>
          <w:highlight w:val="white"/>
        </w:rPr>
      </w:pPr>
    </w:p>
    <w:p w14:paraId="5F0369B9" w14:textId="77777777" w:rsidR="001A5042" w:rsidRDefault="00000000">
      <w:pPr>
        <w:spacing w:line="240" w:lineRule="auto"/>
        <w:rPr>
          <w:b/>
          <w:sz w:val="20"/>
          <w:szCs w:val="20"/>
        </w:rPr>
      </w:pPr>
      <w:r>
        <w:rPr>
          <w:b/>
          <w:sz w:val="20"/>
          <w:szCs w:val="20"/>
        </w:rPr>
        <w:tab/>
        <w:t xml:space="preserve">1.4 Writing </w:t>
      </w:r>
    </w:p>
    <w:p w14:paraId="5F0369BA" w14:textId="77777777" w:rsidR="001A5042" w:rsidRDefault="00000000">
      <w:pPr>
        <w:spacing w:line="240" w:lineRule="auto"/>
        <w:rPr>
          <w:b/>
          <w:sz w:val="20"/>
          <w:szCs w:val="20"/>
        </w:rPr>
      </w:pPr>
      <w:r>
        <w:rPr>
          <w:b/>
          <w:sz w:val="20"/>
          <w:szCs w:val="20"/>
        </w:rPr>
        <w:tab/>
        <w:t>1.5 Speaking and Listening</w:t>
      </w:r>
    </w:p>
    <w:p w14:paraId="5F0369BB" w14:textId="77777777" w:rsidR="001A5042" w:rsidRDefault="001A5042">
      <w:pPr>
        <w:spacing w:line="240" w:lineRule="auto"/>
        <w:rPr>
          <w:b/>
          <w:color w:val="082A3D"/>
          <w:sz w:val="20"/>
          <w:szCs w:val="20"/>
          <w:highlight w:val="white"/>
        </w:rPr>
      </w:pPr>
    </w:p>
    <w:p w14:paraId="5F0369BC" w14:textId="77777777" w:rsidR="001A5042" w:rsidRDefault="001A5042">
      <w:pPr>
        <w:spacing w:line="240" w:lineRule="auto"/>
        <w:rPr>
          <w:b/>
          <w:sz w:val="20"/>
          <w:szCs w:val="20"/>
          <w:highlight w:val="white"/>
        </w:rPr>
      </w:pPr>
    </w:p>
    <w:p w14:paraId="5F0369BD" w14:textId="77777777" w:rsidR="001A5042" w:rsidRDefault="001A5042">
      <w:pPr>
        <w:spacing w:line="240" w:lineRule="auto"/>
        <w:rPr>
          <w:b/>
          <w:sz w:val="20"/>
          <w:szCs w:val="20"/>
          <w:highlight w:val="white"/>
        </w:rPr>
      </w:pPr>
    </w:p>
    <w:p w14:paraId="5F0369BE" w14:textId="77777777" w:rsidR="001A5042" w:rsidRDefault="00000000">
      <w:pPr>
        <w:spacing w:line="240" w:lineRule="auto"/>
        <w:rPr>
          <w:b/>
          <w:sz w:val="20"/>
          <w:szCs w:val="20"/>
          <w:highlight w:val="white"/>
        </w:rPr>
      </w:pPr>
      <w:r>
        <w:rPr>
          <w:b/>
          <w:sz w:val="20"/>
          <w:szCs w:val="20"/>
          <w:highlight w:val="white"/>
        </w:rPr>
        <w:lastRenderedPageBreak/>
        <w:t>Standard(s)-</w:t>
      </w:r>
    </w:p>
    <w:p w14:paraId="5F0369BF" w14:textId="77777777" w:rsidR="001A5042" w:rsidRDefault="00000000">
      <w:pPr>
        <w:numPr>
          <w:ilvl w:val="0"/>
          <w:numId w:val="8"/>
        </w:numPr>
        <w:shd w:val="clear" w:color="auto" w:fill="FFFFFF"/>
        <w:spacing w:before="240"/>
        <w:rPr>
          <w:sz w:val="20"/>
          <w:szCs w:val="20"/>
        </w:rPr>
      </w:pPr>
      <w:r>
        <w:rPr>
          <w:sz w:val="20"/>
          <w:szCs w:val="20"/>
        </w:rPr>
        <w:t xml:space="preserve">CC.1.4.2.M Write narratives to develop real or imagined experiences or events.  </w:t>
      </w:r>
    </w:p>
    <w:p w14:paraId="5F0369C0" w14:textId="77777777" w:rsidR="001A5042" w:rsidRDefault="00000000">
      <w:pPr>
        <w:numPr>
          <w:ilvl w:val="0"/>
          <w:numId w:val="8"/>
        </w:numPr>
        <w:shd w:val="clear" w:color="auto" w:fill="FFFFFF"/>
        <w:spacing w:after="240"/>
        <w:rPr>
          <w:sz w:val="20"/>
          <w:szCs w:val="20"/>
        </w:rPr>
      </w:pPr>
      <w:r>
        <w:rPr>
          <w:sz w:val="20"/>
          <w:szCs w:val="20"/>
        </w:rPr>
        <w:t>CC.1.5.</w:t>
      </w:r>
      <w:proofErr w:type="gramStart"/>
      <w:r>
        <w:rPr>
          <w:sz w:val="20"/>
          <w:szCs w:val="20"/>
        </w:rPr>
        <w:t>2.A</w:t>
      </w:r>
      <w:proofErr w:type="gramEnd"/>
      <w:r>
        <w:rPr>
          <w:sz w:val="20"/>
          <w:szCs w:val="20"/>
        </w:rPr>
        <w:t xml:space="preserve"> Participate in collaborative conversations with peers and adults in small and larger groups. </w:t>
      </w:r>
    </w:p>
    <w:p w14:paraId="5F0369C1" w14:textId="77777777" w:rsidR="001A5042" w:rsidRDefault="00000000">
      <w:pPr>
        <w:shd w:val="clear" w:color="auto" w:fill="FFFFFF"/>
        <w:spacing w:before="240" w:after="240"/>
        <w:rPr>
          <w:b/>
          <w:sz w:val="20"/>
          <w:szCs w:val="20"/>
          <w:highlight w:val="white"/>
        </w:rPr>
      </w:pPr>
      <w:r>
        <w:rPr>
          <w:b/>
          <w:sz w:val="20"/>
          <w:szCs w:val="20"/>
          <w:highlight w:val="white"/>
        </w:rPr>
        <w:t>Science &amp; ELA Connection:</w:t>
      </w:r>
    </w:p>
    <w:p w14:paraId="5F0369C2" w14:textId="77777777" w:rsidR="001A5042" w:rsidRDefault="00000000">
      <w:pPr>
        <w:shd w:val="clear" w:color="auto" w:fill="FFFFFF"/>
        <w:spacing w:before="240" w:after="240"/>
        <w:rPr>
          <w:b/>
          <w:sz w:val="20"/>
          <w:szCs w:val="20"/>
          <w:highlight w:val="white"/>
        </w:rPr>
      </w:pPr>
      <w:r>
        <w:rPr>
          <w:i/>
          <w:sz w:val="20"/>
          <w:szCs w:val="20"/>
          <w:highlight w:val="white"/>
        </w:rPr>
        <w:t xml:space="preserve">Relationships and Convergences Found in the Common Core State Standards in Mathematics (practices), Common Core State Standards in ELA/Literacy*(student portraits), and A Framework for K-12 Science Education (science &amp; engineering practices) Venn Diagram NSTA Science, Math, &amp; ELA: </w:t>
      </w:r>
      <w:hyperlink r:id="rId10">
        <w:r>
          <w:rPr>
            <w:b/>
            <w:color w:val="1155CC"/>
            <w:sz w:val="20"/>
            <w:szCs w:val="20"/>
            <w:highlight w:val="white"/>
            <w:u w:val="single"/>
          </w:rPr>
          <w:t>https://static.nsta.org/ngss/PracticesVennDiagram.pdf</w:t>
        </w:r>
      </w:hyperlink>
    </w:p>
    <w:p w14:paraId="5F0369C3" w14:textId="77777777" w:rsidR="001A5042" w:rsidRDefault="00000000">
      <w:pPr>
        <w:numPr>
          <w:ilvl w:val="0"/>
          <w:numId w:val="12"/>
        </w:numPr>
        <w:rPr>
          <w:b/>
          <w:sz w:val="20"/>
          <w:szCs w:val="20"/>
          <w:highlight w:val="white"/>
        </w:rPr>
      </w:pPr>
      <w:r>
        <w:rPr>
          <w:b/>
          <w:sz w:val="20"/>
          <w:szCs w:val="20"/>
          <w:highlight w:val="white"/>
        </w:rPr>
        <w:t xml:space="preserve">S8: Obtain, evaluate, &amp; communicate information </w:t>
      </w:r>
    </w:p>
    <w:p w14:paraId="5F0369C4" w14:textId="77777777" w:rsidR="001A5042" w:rsidRDefault="00000000">
      <w:pPr>
        <w:numPr>
          <w:ilvl w:val="0"/>
          <w:numId w:val="12"/>
        </w:numPr>
        <w:rPr>
          <w:b/>
          <w:sz w:val="20"/>
          <w:szCs w:val="20"/>
          <w:highlight w:val="white"/>
        </w:rPr>
      </w:pPr>
      <w:r>
        <w:rPr>
          <w:b/>
          <w:sz w:val="20"/>
          <w:szCs w:val="20"/>
          <w:highlight w:val="white"/>
        </w:rPr>
        <w:t>E3: Obtain, synthesize, and report findings clearly and effectively in response to task and purpose</w:t>
      </w:r>
    </w:p>
    <w:p w14:paraId="5F0369C5" w14:textId="77777777" w:rsidR="001A5042" w:rsidRDefault="00000000">
      <w:pPr>
        <w:rPr>
          <w:sz w:val="20"/>
          <w:szCs w:val="20"/>
        </w:rPr>
      </w:pPr>
      <w:r>
        <w:rPr>
          <w:b/>
          <w:sz w:val="20"/>
          <w:szCs w:val="20"/>
          <w:highlight w:val="white"/>
        </w:rPr>
        <w:tab/>
      </w:r>
    </w:p>
    <w:p w14:paraId="5F0369C6" w14:textId="77777777" w:rsidR="001A5042" w:rsidRDefault="001A5042">
      <w:pPr>
        <w:rPr>
          <w:b/>
          <w:sz w:val="20"/>
          <w:szCs w:val="20"/>
          <w:highlight w:val="white"/>
        </w:rPr>
      </w:pPr>
    </w:p>
    <w:p w14:paraId="5F0369C7" w14:textId="77777777" w:rsidR="001A5042" w:rsidRDefault="00000000">
      <w:pPr>
        <w:rPr>
          <w:b/>
          <w:sz w:val="20"/>
          <w:szCs w:val="20"/>
          <w:highlight w:val="white"/>
        </w:rPr>
      </w:pPr>
      <w:r>
        <w:rPr>
          <w:b/>
          <w:sz w:val="20"/>
          <w:szCs w:val="20"/>
          <w:highlight w:val="white"/>
        </w:rPr>
        <w:t>Materials:</w:t>
      </w:r>
    </w:p>
    <w:p w14:paraId="5F0369C8" w14:textId="77777777" w:rsidR="001A5042" w:rsidRDefault="00000000">
      <w:pPr>
        <w:widowControl w:val="0"/>
        <w:numPr>
          <w:ilvl w:val="0"/>
          <w:numId w:val="2"/>
        </w:numPr>
        <w:spacing w:line="240" w:lineRule="auto"/>
        <w:rPr>
          <w:sz w:val="20"/>
          <w:szCs w:val="20"/>
          <w:highlight w:val="white"/>
        </w:rPr>
      </w:pPr>
      <w:r>
        <w:rPr>
          <w:sz w:val="20"/>
          <w:szCs w:val="20"/>
        </w:rPr>
        <w:t xml:space="preserve">Site # 2 student-aligned worksheet- </w:t>
      </w:r>
      <w:r>
        <w:rPr>
          <w:i/>
          <w:sz w:val="20"/>
          <w:szCs w:val="20"/>
        </w:rPr>
        <w:t>Should I Care about the Grass?</w:t>
      </w:r>
    </w:p>
    <w:p w14:paraId="5F0369C9" w14:textId="77777777" w:rsidR="001A5042" w:rsidRDefault="00000000">
      <w:pPr>
        <w:widowControl w:val="0"/>
        <w:numPr>
          <w:ilvl w:val="0"/>
          <w:numId w:val="2"/>
        </w:numPr>
        <w:spacing w:line="240" w:lineRule="auto"/>
        <w:rPr>
          <w:sz w:val="20"/>
          <w:szCs w:val="20"/>
          <w:highlight w:val="white"/>
        </w:rPr>
      </w:pPr>
      <w:r>
        <w:rPr>
          <w:sz w:val="20"/>
          <w:szCs w:val="20"/>
        </w:rPr>
        <w:t>Pencils</w:t>
      </w:r>
    </w:p>
    <w:p w14:paraId="5F0369CA" w14:textId="77777777" w:rsidR="001A5042" w:rsidRDefault="00000000">
      <w:pPr>
        <w:widowControl w:val="0"/>
        <w:numPr>
          <w:ilvl w:val="0"/>
          <w:numId w:val="2"/>
        </w:numPr>
        <w:spacing w:line="240" w:lineRule="auto"/>
        <w:rPr>
          <w:sz w:val="20"/>
          <w:szCs w:val="20"/>
        </w:rPr>
      </w:pPr>
      <w:r>
        <w:rPr>
          <w:sz w:val="20"/>
          <w:szCs w:val="20"/>
        </w:rPr>
        <w:t>Colored pencils</w:t>
      </w:r>
    </w:p>
    <w:p w14:paraId="5F0369CB" w14:textId="77777777" w:rsidR="001A5042" w:rsidRDefault="00000000">
      <w:pPr>
        <w:widowControl w:val="0"/>
        <w:numPr>
          <w:ilvl w:val="0"/>
          <w:numId w:val="2"/>
        </w:numPr>
        <w:spacing w:line="240" w:lineRule="auto"/>
        <w:rPr>
          <w:sz w:val="20"/>
          <w:szCs w:val="20"/>
        </w:rPr>
      </w:pPr>
      <w:r>
        <w:rPr>
          <w:sz w:val="20"/>
          <w:szCs w:val="20"/>
        </w:rPr>
        <w:t>Water</w:t>
      </w:r>
    </w:p>
    <w:p w14:paraId="5F0369CC" w14:textId="77777777" w:rsidR="001A5042" w:rsidRDefault="00000000">
      <w:pPr>
        <w:widowControl w:val="0"/>
        <w:numPr>
          <w:ilvl w:val="0"/>
          <w:numId w:val="2"/>
        </w:numPr>
        <w:spacing w:line="240" w:lineRule="auto"/>
        <w:rPr>
          <w:sz w:val="20"/>
          <w:szCs w:val="20"/>
          <w:highlight w:val="white"/>
        </w:rPr>
      </w:pPr>
      <w:proofErr w:type="spellStart"/>
      <w:r>
        <w:rPr>
          <w:sz w:val="20"/>
          <w:szCs w:val="20"/>
        </w:rPr>
        <w:t>Nasco</w:t>
      </w:r>
      <w:proofErr w:type="spellEnd"/>
      <w:r>
        <w:rPr>
          <w:sz w:val="20"/>
          <w:szCs w:val="20"/>
        </w:rPr>
        <w:t xml:space="preserve"> Soil Erosion Simulation Kit: -</w:t>
      </w:r>
      <w:hyperlink r:id="rId11">
        <w:r>
          <w:rPr>
            <w:color w:val="1155CC"/>
            <w:sz w:val="20"/>
            <w:szCs w:val="20"/>
            <w:u w:val="single"/>
          </w:rPr>
          <w:t>https://www.nascoeducation.com/nasco-soil-erosion-simulator-kit-sb45434.html?srsltid=AfmBOooAOAhMkYGjJPF4A2SoR_e5lISY5HOQf-eZFXXmWda3t-6AgLC4fGU</w:t>
        </w:r>
      </w:hyperlink>
      <w:r>
        <w:rPr>
          <w:sz w:val="20"/>
          <w:szCs w:val="20"/>
        </w:rPr>
        <w:t xml:space="preserve"> </w:t>
      </w:r>
    </w:p>
    <w:p w14:paraId="5F0369CD" w14:textId="77777777" w:rsidR="001A5042" w:rsidRDefault="001A5042">
      <w:pPr>
        <w:rPr>
          <w:b/>
          <w:sz w:val="20"/>
          <w:szCs w:val="20"/>
          <w:highlight w:val="white"/>
        </w:rPr>
      </w:pPr>
    </w:p>
    <w:p w14:paraId="5F0369CE" w14:textId="77777777" w:rsidR="001A5042" w:rsidRDefault="001A5042">
      <w:pPr>
        <w:rPr>
          <w:b/>
          <w:sz w:val="20"/>
          <w:szCs w:val="20"/>
          <w:highlight w:val="white"/>
        </w:rPr>
      </w:pPr>
    </w:p>
    <w:p w14:paraId="5F0369CF" w14:textId="77777777" w:rsidR="001A5042" w:rsidRDefault="00000000">
      <w:pPr>
        <w:rPr>
          <w:b/>
          <w:sz w:val="20"/>
          <w:szCs w:val="20"/>
          <w:highlight w:val="white"/>
        </w:rPr>
      </w:pPr>
      <w:r>
        <w:rPr>
          <w:b/>
          <w:sz w:val="20"/>
          <w:szCs w:val="20"/>
          <w:highlight w:val="white"/>
        </w:rPr>
        <w:t>Resources:</w:t>
      </w:r>
    </w:p>
    <w:p w14:paraId="5F0369D0" w14:textId="77777777" w:rsidR="001A5042" w:rsidRDefault="00000000">
      <w:pPr>
        <w:numPr>
          <w:ilvl w:val="0"/>
          <w:numId w:val="9"/>
        </w:numPr>
        <w:spacing w:before="240"/>
        <w:rPr>
          <w:sz w:val="20"/>
          <w:szCs w:val="20"/>
        </w:rPr>
      </w:pPr>
      <w:r>
        <w:rPr>
          <w:sz w:val="20"/>
          <w:szCs w:val="20"/>
        </w:rPr>
        <w:t xml:space="preserve">Teacher Reading Resource: </w:t>
      </w:r>
    </w:p>
    <w:p w14:paraId="5F0369D1" w14:textId="77777777" w:rsidR="001A5042" w:rsidRDefault="00000000">
      <w:pPr>
        <w:numPr>
          <w:ilvl w:val="1"/>
          <w:numId w:val="9"/>
        </w:numPr>
        <w:rPr>
          <w:sz w:val="20"/>
          <w:szCs w:val="20"/>
        </w:rPr>
      </w:pPr>
      <w:r>
        <w:rPr>
          <w:sz w:val="20"/>
          <w:szCs w:val="20"/>
        </w:rPr>
        <w:t xml:space="preserve">Erosion Simulator Manual, </w:t>
      </w:r>
      <w:proofErr w:type="spellStart"/>
      <w:r>
        <w:rPr>
          <w:sz w:val="20"/>
          <w:szCs w:val="20"/>
        </w:rPr>
        <w:t>Nasco</w:t>
      </w:r>
      <w:proofErr w:type="spellEnd"/>
      <w:r>
        <w:rPr>
          <w:sz w:val="20"/>
          <w:szCs w:val="20"/>
        </w:rPr>
        <w:t xml:space="preserve"> (Pages 6-10)</w:t>
      </w:r>
    </w:p>
    <w:p w14:paraId="5F0369D2" w14:textId="77777777" w:rsidR="001A5042" w:rsidRDefault="00000000">
      <w:pPr>
        <w:numPr>
          <w:ilvl w:val="0"/>
          <w:numId w:val="9"/>
        </w:numPr>
        <w:rPr>
          <w:sz w:val="20"/>
          <w:szCs w:val="20"/>
        </w:rPr>
      </w:pPr>
      <w:r>
        <w:rPr>
          <w:sz w:val="20"/>
          <w:szCs w:val="20"/>
        </w:rPr>
        <w:t>Student Read-Aloud Resource:</w:t>
      </w:r>
    </w:p>
    <w:p w14:paraId="5F0369D3" w14:textId="77777777" w:rsidR="001A5042" w:rsidRDefault="00000000">
      <w:pPr>
        <w:numPr>
          <w:ilvl w:val="1"/>
          <w:numId w:val="9"/>
        </w:numPr>
        <w:rPr>
          <w:sz w:val="20"/>
          <w:szCs w:val="20"/>
        </w:rPr>
      </w:pPr>
      <w:r>
        <w:rPr>
          <w:i/>
          <w:sz w:val="20"/>
          <w:szCs w:val="20"/>
        </w:rPr>
        <w:t>What Do Roots Do?</w:t>
      </w:r>
      <w:r>
        <w:rPr>
          <w:sz w:val="20"/>
          <w:szCs w:val="20"/>
        </w:rPr>
        <w:t xml:space="preserve"> by Kathleen </w:t>
      </w:r>
      <w:proofErr w:type="spellStart"/>
      <w:r>
        <w:rPr>
          <w:color w:val="0F0F0F"/>
          <w:sz w:val="20"/>
          <w:szCs w:val="20"/>
        </w:rPr>
        <w:t>Kudlinski</w:t>
      </w:r>
      <w:proofErr w:type="spellEnd"/>
    </w:p>
    <w:p w14:paraId="5F0369D4" w14:textId="77777777" w:rsidR="001A5042" w:rsidRDefault="00000000">
      <w:pPr>
        <w:numPr>
          <w:ilvl w:val="1"/>
          <w:numId w:val="9"/>
        </w:numPr>
        <w:rPr>
          <w:sz w:val="20"/>
          <w:szCs w:val="20"/>
        </w:rPr>
      </w:pPr>
      <w:hyperlink r:id="rId12">
        <w:r>
          <w:rPr>
            <w:color w:val="1155CC"/>
            <w:sz w:val="20"/>
            <w:szCs w:val="20"/>
            <w:u w:val="single"/>
          </w:rPr>
          <w:t xml:space="preserve"> https://youtu.be/OOER1fz9akw?si=lZC87jLePxtXHbKg</w:t>
        </w:r>
      </w:hyperlink>
    </w:p>
    <w:p w14:paraId="5F0369D5" w14:textId="77777777" w:rsidR="001A5042" w:rsidRDefault="00000000">
      <w:pPr>
        <w:numPr>
          <w:ilvl w:val="0"/>
          <w:numId w:val="9"/>
        </w:numPr>
        <w:rPr>
          <w:sz w:val="20"/>
          <w:szCs w:val="20"/>
          <w:highlight w:val="white"/>
        </w:rPr>
      </w:pPr>
      <w:r>
        <w:rPr>
          <w:sz w:val="20"/>
          <w:szCs w:val="20"/>
          <w:highlight w:val="white"/>
        </w:rPr>
        <w:t>Student Video Resource:</w:t>
      </w:r>
    </w:p>
    <w:p w14:paraId="5F0369D6" w14:textId="77777777" w:rsidR="001A5042" w:rsidRDefault="00000000">
      <w:pPr>
        <w:numPr>
          <w:ilvl w:val="1"/>
          <w:numId w:val="9"/>
        </w:numPr>
        <w:rPr>
          <w:sz w:val="20"/>
          <w:szCs w:val="20"/>
          <w:highlight w:val="white"/>
        </w:rPr>
      </w:pPr>
      <w:r>
        <w:rPr>
          <w:i/>
          <w:sz w:val="20"/>
          <w:szCs w:val="20"/>
          <w:highlight w:val="white"/>
        </w:rPr>
        <w:t xml:space="preserve">What’s </w:t>
      </w:r>
      <w:proofErr w:type="gramStart"/>
      <w:r>
        <w:rPr>
          <w:i/>
          <w:sz w:val="20"/>
          <w:szCs w:val="20"/>
          <w:highlight w:val="white"/>
        </w:rPr>
        <w:t>the Dirt</w:t>
      </w:r>
      <w:proofErr w:type="gramEnd"/>
      <w:r>
        <w:rPr>
          <w:i/>
          <w:sz w:val="20"/>
          <w:szCs w:val="20"/>
          <w:highlight w:val="white"/>
        </w:rPr>
        <w:t>, on Dirt</w:t>
      </w:r>
      <w:r>
        <w:rPr>
          <w:sz w:val="20"/>
          <w:szCs w:val="20"/>
          <w:highlight w:val="white"/>
        </w:rPr>
        <w:t xml:space="preserve">? </w:t>
      </w:r>
      <w:hyperlink r:id="rId13">
        <w:r>
          <w:rPr>
            <w:color w:val="1155CC"/>
            <w:sz w:val="20"/>
            <w:szCs w:val="20"/>
            <w:highlight w:val="white"/>
            <w:u w:val="single"/>
          </w:rPr>
          <w:t>https://youtu.be/if29mjcd5bc?si=HE3k4LjRWvtsHazA</w:t>
        </w:r>
      </w:hyperlink>
    </w:p>
    <w:p w14:paraId="5F0369D7" w14:textId="77777777" w:rsidR="001A5042" w:rsidRDefault="00000000">
      <w:pPr>
        <w:numPr>
          <w:ilvl w:val="1"/>
          <w:numId w:val="9"/>
        </w:numPr>
        <w:spacing w:after="240"/>
        <w:rPr>
          <w:sz w:val="20"/>
          <w:szCs w:val="20"/>
          <w:highlight w:val="white"/>
        </w:rPr>
      </w:pPr>
      <w:r>
        <w:rPr>
          <w:i/>
          <w:sz w:val="20"/>
          <w:szCs w:val="20"/>
          <w:highlight w:val="white"/>
        </w:rPr>
        <w:t>Erosion and Soil</w:t>
      </w:r>
      <w:r>
        <w:rPr>
          <w:sz w:val="20"/>
          <w:szCs w:val="20"/>
          <w:highlight w:val="white"/>
        </w:rPr>
        <w:t xml:space="preserve"> </w:t>
      </w:r>
      <w:hyperlink r:id="rId14">
        <w:r>
          <w:rPr>
            <w:color w:val="1155CC"/>
            <w:sz w:val="20"/>
            <w:szCs w:val="20"/>
            <w:highlight w:val="white"/>
            <w:u w:val="single"/>
          </w:rPr>
          <w:t>https://youtu.be/im4HVXMGI68?si=kP8Zg9Bo7on16nN1</w:t>
        </w:r>
      </w:hyperlink>
    </w:p>
    <w:p w14:paraId="5F0369D8" w14:textId="77777777" w:rsidR="001A5042" w:rsidRDefault="001A5042">
      <w:pPr>
        <w:rPr>
          <w:b/>
          <w:sz w:val="20"/>
          <w:szCs w:val="20"/>
          <w:highlight w:val="white"/>
        </w:rPr>
      </w:pPr>
    </w:p>
    <w:p w14:paraId="5F0369D9" w14:textId="77777777" w:rsidR="001A5042" w:rsidRDefault="00000000">
      <w:pPr>
        <w:rPr>
          <w:b/>
          <w:sz w:val="20"/>
          <w:szCs w:val="20"/>
          <w:highlight w:val="white"/>
        </w:rPr>
      </w:pPr>
      <w:r>
        <w:rPr>
          <w:b/>
          <w:sz w:val="20"/>
          <w:szCs w:val="20"/>
          <w:highlight w:val="white"/>
        </w:rPr>
        <w:t xml:space="preserve">Vocabulary Terms: </w:t>
      </w:r>
    </w:p>
    <w:p w14:paraId="5F0369DA" w14:textId="77777777" w:rsidR="001A5042" w:rsidRDefault="00000000">
      <w:pPr>
        <w:numPr>
          <w:ilvl w:val="0"/>
          <w:numId w:val="7"/>
        </w:numPr>
        <w:spacing w:before="240"/>
        <w:rPr>
          <w:rFonts w:ascii="Roboto" w:eastAsia="Roboto" w:hAnsi="Roboto" w:cs="Roboto"/>
          <w:sz w:val="20"/>
          <w:szCs w:val="20"/>
          <w:highlight w:val="white"/>
        </w:rPr>
      </w:pPr>
      <w:r>
        <w:rPr>
          <w:b/>
          <w:sz w:val="20"/>
          <w:szCs w:val="20"/>
          <w:highlight w:val="white"/>
        </w:rPr>
        <w:t>Runoff –</w:t>
      </w:r>
      <w:r>
        <w:rPr>
          <w:sz w:val="20"/>
          <w:szCs w:val="20"/>
          <w:highlight w:val="white"/>
        </w:rPr>
        <w:t xml:space="preserve"> Water that flows over the ground instead of soaking into the soil.</w:t>
      </w:r>
    </w:p>
    <w:p w14:paraId="5F0369DB" w14:textId="77777777" w:rsidR="001A5042" w:rsidRDefault="00000000">
      <w:pPr>
        <w:numPr>
          <w:ilvl w:val="0"/>
          <w:numId w:val="7"/>
        </w:numPr>
        <w:rPr>
          <w:sz w:val="20"/>
          <w:szCs w:val="20"/>
        </w:rPr>
      </w:pPr>
      <w:r>
        <w:rPr>
          <w:b/>
          <w:sz w:val="20"/>
          <w:szCs w:val="20"/>
          <w:highlight w:val="white"/>
        </w:rPr>
        <w:t>Dike</w:t>
      </w:r>
      <w:r>
        <w:rPr>
          <w:sz w:val="20"/>
          <w:szCs w:val="20"/>
          <w:highlight w:val="white"/>
        </w:rPr>
        <w:t xml:space="preserve"> – A barrier used to keep water from flooding an area.</w:t>
      </w:r>
    </w:p>
    <w:p w14:paraId="5F0369DC" w14:textId="77777777" w:rsidR="001A5042" w:rsidRDefault="00000000">
      <w:pPr>
        <w:numPr>
          <w:ilvl w:val="0"/>
          <w:numId w:val="7"/>
        </w:numPr>
        <w:rPr>
          <w:sz w:val="20"/>
          <w:szCs w:val="20"/>
        </w:rPr>
      </w:pPr>
      <w:r>
        <w:rPr>
          <w:b/>
          <w:sz w:val="20"/>
          <w:szCs w:val="20"/>
          <w:highlight w:val="white"/>
        </w:rPr>
        <w:t>Grass</w:t>
      </w:r>
      <w:r>
        <w:rPr>
          <w:sz w:val="20"/>
          <w:szCs w:val="20"/>
          <w:highlight w:val="white"/>
        </w:rPr>
        <w:t xml:space="preserve"> – A plant that helps hold soil in place.</w:t>
      </w:r>
    </w:p>
    <w:p w14:paraId="5F0369DD" w14:textId="77777777" w:rsidR="001A5042" w:rsidRDefault="00000000">
      <w:pPr>
        <w:numPr>
          <w:ilvl w:val="0"/>
          <w:numId w:val="7"/>
        </w:numPr>
        <w:rPr>
          <w:sz w:val="20"/>
          <w:szCs w:val="20"/>
        </w:rPr>
      </w:pPr>
      <w:r>
        <w:rPr>
          <w:b/>
          <w:sz w:val="20"/>
          <w:szCs w:val="20"/>
          <w:highlight w:val="white"/>
        </w:rPr>
        <w:t>Flood</w:t>
      </w:r>
      <w:r>
        <w:rPr>
          <w:sz w:val="20"/>
          <w:szCs w:val="20"/>
          <w:highlight w:val="white"/>
        </w:rPr>
        <w:t xml:space="preserve"> – A large amount of water covering an area.</w:t>
      </w:r>
    </w:p>
    <w:p w14:paraId="5F0369DE" w14:textId="77777777" w:rsidR="001A5042" w:rsidRDefault="00000000">
      <w:pPr>
        <w:numPr>
          <w:ilvl w:val="0"/>
          <w:numId w:val="7"/>
        </w:numPr>
        <w:rPr>
          <w:sz w:val="20"/>
          <w:szCs w:val="20"/>
        </w:rPr>
      </w:pPr>
      <w:r>
        <w:rPr>
          <w:b/>
          <w:sz w:val="20"/>
          <w:szCs w:val="20"/>
          <w:highlight w:val="white"/>
        </w:rPr>
        <w:t>Soil</w:t>
      </w:r>
      <w:r>
        <w:rPr>
          <w:sz w:val="20"/>
          <w:szCs w:val="20"/>
          <w:highlight w:val="white"/>
        </w:rPr>
        <w:t xml:space="preserve"> – The loose top layer of the Earth where plants grow.</w:t>
      </w:r>
    </w:p>
    <w:p w14:paraId="5F0369DF" w14:textId="77777777" w:rsidR="001A5042" w:rsidRDefault="00000000">
      <w:pPr>
        <w:numPr>
          <w:ilvl w:val="0"/>
          <w:numId w:val="7"/>
        </w:numPr>
        <w:rPr>
          <w:sz w:val="20"/>
          <w:szCs w:val="20"/>
        </w:rPr>
      </w:pPr>
      <w:r>
        <w:rPr>
          <w:b/>
          <w:sz w:val="20"/>
          <w:szCs w:val="20"/>
          <w:highlight w:val="white"/>
        </w:rPr>
        <w:t>Model</w:t>
      </w:r>
      <w:r>
        <w:rPr>
          <w:sz w:val="20"/>
          <w:szCs w:val="20"/>
          <w:highlight w:val="white"/>
        </w:rPr>
        <w:t xml:space="preserve"> – A small version of something larger.</w:t>
      </w:r>
    </w:p>
    <w:p w14:paraId="5F0369E0" w14:textId="77777777" w:rsidR="001A5042" w:rsidRDefault="00000000">
      <w:pPr>
        <w:numPr>
          <w:ilvl w:val="0"/>
          <w:numId w:val="7"/>
        </w:numPr>
        <w:rPr>
          <w:sz w:val="20"/>
          <w:szCs w:val="20"/>
        </w:rPr>
      </w:pPr>
      <w:r>
        <w:rPr>
          <w:b/>
          <w:sz w:val="20"/>
          <w:szCs w:val="20"/>
          <w:highlight w:val="white"/>
        </w:rPr>
        <w:t>Landform</w:t>
      </w:r>
      <w:r>
        <w:rPr>
          <w:sz w:val="20"/>
          <w:szCs w:val="20"/>
          <w:highlight w:val="white"/>
        </w:rPr>
        <w:t xml:space="preserve"> – A natural shape on the Earth’s surface.</w:t>
      </w:r>
    </w:p>
    <w:p w14:paraId="5F0369E1" w14:textId="77777777" w:rsidR="001A5042" w:rsidRDefault="00000000">
      <w:pPr>
        <w:numPr>
          <w:ilvl w:val="0"/>
          <w:numId w:val="7"/>
        </w:numPr>
        <w:rPr>
          <w:sz w:val="20"/>
          <w:szCs w:val="20"/>
        </w:rPr>
      </w:pPr>
      <w:r>
        <w:rPr>
          <w:b/>
          <w:sz w:val="20"/>
          <w:szCs w:val="20"/>
          <w:highlight w:val="white"/>
        </w:rPr>
        <w:t>Valley</w:t>
      </w:r>
      <w:r>
        <w:rPr>
          <w:sz w:val="20"/>
          <w:szCs w:val="20"/>
          <w:highlight w:val="white"/>
        </w:rPr>
        <w:t xml:space="preserve"> – A low area between hills or mountains.</w:t>
      </w:r>
    </w:p>
    <w:p w14:paraId="5F0369E2" w14:textId="77777777" w:rsidR="001A5042" w:rsidRDefault="00000000">
      <w:pPr>
        <w:numPr>
          <w:ilvl w:val="0"/>
          <w:numId w:val="7"/>
        </w:numPr>
        <w:spacing w:after="240"/>
        <w:rPr>
          <w:sz w:val="20"/>
          <w:szCs w:val="20"/>
        </w:rPr>
      </w:pPr>
      <w:r>
        <w:rPr>
          <w:b/>
          <w:sz w:val="20"/>
          <w:szCs w:val="20"/>
          <w:highlight w:val="white"/>
        </w:rPr>
        <w:lastRenderedPageBreak/>
        <w:t>Plain</w:t>
      </w:r>
      <w:r>
        <w:rPr>
          <w:sz w:val="20"/>
          <w:szCs w:val="20"/>
          <w:highlight w:val="white"/>
        </w:rPr>
        <w:t xml:space="preserve"> – A large, flat area of land.</w:t>
      </w:r>
    </w:p>
    <w:p w14:paraId="5F0369E3" w14:textId="77777777" w:rsidR="001A5042" w:rsidRDefault="00000000">
      <w:pPr>
        <w:rPr>
          <w:b/>
          <w:sz w:val="20"/>
          <w:szCs w:val="20"/>
          <w:highlight w:val="white"/>
        </w:rPr>
      </w:pPr>
      <w:r>
        <w:rPr>
          <w:b/>
          <w:sz w:val="20"/>
          <w:szCs w:val="20"/>
          <w:highlight w:val="white"/>
        </w:rPr>
        <w:t>Learning Objectives:</w:t>
      </w:r>
    </w:p>
    <w:p w14:paraId="5F0369E4" w14:textId="77777777" w:rsidR="001A5042" w:rsidRDefault="00000000">
      <w:pPr>
        <w:numPr>
          <w:ilvl w:val="0"/>
          <w:numId w:val="6"/>
        </w:numPr>
        <w:shd w:val="clear" w:color="auto" w:fill="FFFFFF"/>
        <w:spacing w:before="240"/>
        <w:rPr>
          <w:sz w:val="20"/>
          <w:szCs w:val="20"/>
        </w:rPr>
      </w:pPr>
      <w:r>
        <w:rPr>
          <w:sz w:val="20"/>
          <w:szCs w:val="20"/>
        </w:rPr>
        <w:t>Students will be able to illustrate &amp; write observations in a student worksheet.</w:t>
      </w:r>
    </w:p>
    <w:p w14:paraId="5F0369E5" w14:textId="77777777" w:rsidR="001A5042" w:rsidRDefault="00000000">
      <w:pPr>
        <w:numPr>
          <w:ilvl w:val="0"/>
          <w:numId w:val="6"/>
        </w:numPr>
        <w:shd w:val="clear" w:color="auto" w:fill="FFFFFF"/>
        <w:spacing w:after="240"/>
        <w:rPr>
          <w:sz w:val="20"/>
          <w:szCs w:val="20"/>
        </w:rPr>
      </w:pPr>
      <w:r>
        <w:rPr>
          <w:sz w:val="20"/>
          <w:szCs w:val="20"/>
        </w:rPr>
        <w:t xml:space="preserve">Students will be able to analyze and interpret data using observation notes and illustrations from activity. </w:t>
      </w:r>
    </w:p>
    <w:p w14:paraId="5F0369E6" w14:textId="77777777" w:rsidR="001A5042" w:rsidRDefault="001A5042">
      <w:pPr>
        <w:rPr>
          <w:b/>
          <w:sz w:val="20"/>
          <w:szCs w:val="20"/>
          <w:highlight w:val="white"/>
        </w:rPr>
      </w:pPr>
    </w:p>
    <w:p w14:paraId="5F0369E7" w14:textId="77777777" w:rsidR="001A5042" w:rsidRDefault="00000000">
      <w:pPr>
        <w:rPr>
          <w:b/>
          <w:sz w:val="20"/>
          <w:szCs w:val="20"/>
          <w:highlight w:val="white"/>
        </w:rPr>
      </w:pPr>
      <w:r>
        <w:rPr>
          <w:b/>
          <w:sz w:val="20"/>
          <w:szCs w:val="20"/>
          <w:highlight w:val="white"/>
        </w:rPr>
        <w:t>Procedure:</w:t>
      </w:r>
    </w:p>
    <w:p w14:paraId="5F0369E8" w14:textId="68AD034B" w:rsidR="001A5042" w:rsidRDefault="00000000">
      <w:pPr>
        <w:rPr>
          <w:sz w:val="20"/>
          <w:szCs w:val="20"/>
        </w:rPr>
      </w:pPr>
      <w:r>
        <w:rPr>
          <w:sz w:val="20"/>
          <w:szCs w:val="20"/>
        </w:rPr>
        <w:t xml:space="preserve">1.The teacher will introduce the lesson by showing students the following two pictures in the student worksheet </w:t>
      </w:r>
      <w:r>
        <w:rPr>
          <w:b/>
          <w:sz w:val="20"/>
          <w:szCs w:val="20"/>
        </w:rPr>
        <w:t>Part A</w:t>
      </w:r>
      <w:r>
        <w:rPr>
          <w:sz w:val="20"/>
          <w:szCs w:val="20"/>
        </w:rPr>
        <w:t xml:space="preserve">: patch of grass </w:t>
      </w:r>
      <w:r w:rsidR="00BD1957">
        <w:rPr>
          <w:sz w:val="20"/>
          <w:szCs w:val="20"/>
        </w:rPr>
        <w:t>and patch</w:t>
      </w:r>
      <w:r>
        <w:rPr>
          <w:sz w:val="20"/>
          <w:szCs w:val="20"/>
        </w:rPr>
        <w:t xml:space="preserve"> of soil/dirt.) The teacher will then ask students to participate in a small group discussion about what they see in both pictures. The teacher can use the following guided questions:</w:t>
      </w:r>
    </w:p>
    <w:p w14:paraId="5F0369E9" w14:textId="77777777" w:rsidR="001A5042" w:rsidRDefault="00000000">
      <w:pPr>
        <w:numPr>
          <w:ilvl w:val="0"/>
          <w:numId w:val="4"/>
        </w:numPr>
        <w:spacing w:before="240"/>
        <w:rPr>
          <w:sz w:val="20"/>
          <w:szCs w:val="20"/>
        </w:rPr>
      </w:pPr>
      <w:r>
        <w:rPr>
          <w:sz w:val="20"/>
          <w:szCs w:val="20"/>
        </w:rPr>
        <w:t xml:space="preserve">What do you notice in each picture? (Encourage students to describe the differences between the grassy area and the </w:t>
      </w:r>
      <w:proofErr w:type="gramStart"/>
      <w:r>
        <w:rPr>
          <w:sz w:val="20"/>
          <w:szCs w:val="20"/>
        </w:rPr>
        <w:t>dirt</w:t>
      </w:r>
      <w:proofErr w:type="gramEnd"/>
      <w:r>
        <w:rPr>
          <w:sz w:val="20"/>
          <w:szCs w:val="20"/>
        </w:rPr>
        <w:t xml:space="preserve"> area.)</w:t>
      </w:r>
    </w:p>
    <w:p w14:paraId="5F0369EA" w14:textId="77777777" w:rsidR="001A5042" w:rsidRDefault="00000000">
      <w:pPr>
        <w:numPr>
          <w:ilvl w:val="0"/>
          <w:numId w:val="4"/>
        </w:numPr>
        <w:rPr>
          <w:sz w:val="20"/>
          <w:szCs w:val="20"/>
        </w:rPr>
      </w:pPr>
      <w:r>
        <w:rPr>
          <w:sz w:val="20"/>
          <w:szCs w:val="20"/>
        </w:rPr>
        <w:t>What colors do you see in each picture? How do they look different?</w:t>
      </w:r>
    </w:p>
    <w:p w14:paraId="5F0369EB" w14:textId="77777777" w:rsidR="001A5042" w:rsidRDefault="00000000">
      <w:pPr>
        <w:numPr>
          <w:ilvl w:val="0"/>
          <w:numId w:val="4"/>
        </w:numPr>
        <w:rPr>
          <w:sz w:val="20"/>
          <w:szCs w:val="20"/>
        </w:rPr>
      </w:pPr>
      <w:r>
        <w:rPr>
          <w:sz w:val="20"/>
          <w:szCs w:val="20"/>
        </w:rPr>
        <w:t>If it started to rain, what do you think would happen to the water in each picture?</w:t>
      </w:r>
    </w:p>
    <w:p w14:paraId="5F0369EC" w14:textId="77777777" w:rsidR="001A5042" w:rsidRDefault="00000000">
      <w:pPr>
        <w:numPr>
          <w:ilvl w:val="0"/>
          <w:numId w:val="4"/>
        </w:numPr>
        <w:spacing w:after="240"/>
        <w:rPr>
          <w:sz w:val="20"/>
          <w:szCs w:val="20"/>
        </w:rPr>
      </w:pPr>
      <w:r>
        <w:rPr>
          <w:sz w:val="20"/>
          <w:szCs w:val="20"/>
        </w:rPr>
        <w:t>Which patch do you think would soak up more water? Why</w:t>
      </w:r>
    </w:p>
    <w:p w14:paraId="5F0369ED" w14:textId="0581FD9C" w:rsidR="001A5042" w:rsidRDefault="00000000">
      <w:pPr>
        <w:spacing w:before="240" w:after="240"/>
        <w:rPr>
          <w:sz w:val="20"/>
          <w:szCs w:val="20"/>
        </w:rPr>
      </w:pPr>
      <w:r>
        <w:rPr>
          <w:sz w:val="20"/>
          <w:szCs w:val="20"/>
        </w:rPr>
        <w:t>2. The teacher will then have students watch the video, “</w:t>
      </w:r>
      <w:r>
        <w:rPr>
          <w:i/>
          <w:sz w:val="20"/>
          <w:szCs w:val="20"/>
        </w:rPr>
        <w:t>Erosion and Soil</w:t>
      </w:r>
      <w:r>
        <w:rPr>
          <w:sz w:val="20"/>
          <w:szCs w:val="20"/>
        </w:rPr>
        <w:t xml:space="preserve">”. Students will complete the </w:t>
      </w:r>
      <w:r w:rsidR="00BD1957">
        <w:rPr>
          <w:sz w:val="20"/>
          <w:szCs w:val="20"/>
        </w:rPr>
        <w:t>video,</w:t>
      </w:r>
      <w:r>
        <w:rPr>
          <w:sz w:val="20"/>
          <w:szCs w:val="20"/>
        </w:rPr>
        <w:t xml:space="preserve"> and the teacher will ask students the following questions:</w:t>
      </w:r>
    </w:p>
    <w:p w14:paraId="5F0369EE" w14:textId="77777777" w:rsidR="001A5042" w:rsidRDefault="00000000">
      <w:pPr>
        <w:numPr>
          <w:ilvl w:val="0"/>
          <w:numId w:val="1"/>
        </w:numPr>
        <w:spacing w:before="240"/>
        <w:rPr>
          <w:sz w:val="20"/>
          <w:szCs w:val="20"/>
        </w:rPr>
      </w:pPr>
      <w:r>
        <w:rPr>
          <w:sz w:val="20"/>
          <w:szCs w:val="20"/>
        </w:rPr>
        <w:t>Why do you think the grass would help the soil from washing away?</w:t>
      </w:r>
    </w:p>
    <w:p w14:paraId="5F0369EF" w14:textId="64A5C22F" w:rsidR="001A5042" w:rsidRDefault="00000000">
      <w:pPr>
        <w:numPr>
          <w:ilvl w:val="0"/>
          <w:numId w:val="1"/>
        </w:numPr>
        <w:rPr>
          <w:sz w:val="20"/>
          <w:szCs w:val="20"/>
        </w:rPr>
      </w:pPr>
      <w:r>
        <w:rPr>
          <w:sz w:val="20"/>
          <w:szCs w:val="20"/>
        </w:rPr>
        <w:t xml:space="preserve">What might happen if there </w:t>
      </w:r>
      <w:r w:rsidR="004577D1">
        <w:rPr>
          <w:sz w:val="20"/>
          <w:szCs w:val="20"/>
        </w:rPr>
        <w:t>was</w:t>
      </w:r>
      <w:r>
        <w:rPr>
          <w:sz w:val="20"/>
          <w:szCs w:val="20"/>
        </w:rPr>
        <w:t xml:space="preserve"> no grass in the bottle to help hold the soil in place?</w:t>
      </w:r>
    </w:p>
    <w:p w14:paraId="5F0369F0" w14:textId="77777777" w:rsidR="001A5042" w:rsidRDefault="00000000">
      <w:pPr>
        <w:numPr>
          <w:ilvl w:val="0"/>
          <w:numId w:val="1"/>
        </w:numPr>
        <w:spacing w:after="240"/>
        <w:rPr>
          <w:sz w:val="20"/>
          <w:szCs w:val="20"/>
        </w:rPr>
      </w:pPr>
      <w:r>
        <w:rPr>
          <w:sz w:val="20"/>
          <w:szCs w:val="20"/>
        </w:rPr>
        <w:t xml:space="preserve">What do you think would happen if there was too much rain at once </w:t>
      </w:r>
      <w:proofErr w:type="gramStart"/>
      <w:r>
        <w:rPr>
          <w:sz w:val="20"/>
          <w:szCs w:val="20"/>
        </w:rPr>
        <w:t>on</w:t>
      </w:r>
      <w:proofErr w:type="gramEnd"/>
      <w:r>
        <w:rPr>
          <w:sz w:val="20"/>
          <w:szCs w:val="20"/>
        </w:rPr>
        <w:t xml:space="preserve"> the dirt with no plants?</w:t>
      </w:r>
    </w:p>
    <w:p w14:paraId="5F0369F1" w14:textId="0D2A7FF2" w:rsidR="001A5042" w:rsidRDefault="00000000">
      <w:pPr>
        <w:spacing w:before="240" w:after="240"/>
        <w:ind w:left="720"/>
        <w:jc w:val="center"/>
        <w:rPr>
          <w:b/>
          <w:sz w:val="20"/>
          <w:szCs w:val="20"/>
        </w:rPr>
      </w:pPr>
      <w:r>
        <w:rPr>
          <w:b/>
          <w:sz w:val="20"/>
          <w:szCs w:val="20"/>
        </w:rPr>
        <w:t xml:space="preserve">(Helpful Tip: This would be a great time to explain erosion </w:t>
      </w:r>
      <w:r w:rsidR="004577D1">
        <w:rPr>
          <w:b/>
          <w:sz w:val="20"/>
          <w:szCs w:val="20"/>
        </w:rPr>
        <w:t>and runoff</w:t>
      </w:r>
      <w:r>
        <w:rPr>
          <w:b/>
          <w:sz w:val="20"/>
          <w:szCs w:val="20"/>
        </w:rPr>
        <w:t>).</w:t>
      </w:r>
    </w:p>
    <w:p w14:paraId="5F0369F2" w14:textId="77777777" w:rsidR="001A5042" w:rsidRDefault="00000000">
      <w:pPr>
        <w:spacing w:before="240" w:after="240"/>
        <w:rPr>
          <w:sz w:val="20"/>
          <w:szCs w:val="20"/>
        </w:rPr>
      </w:pPr>
      <w:r>
        <w:rPr>
          <w:sz w:val="20"/>
          <w:szCs w:val="20"/>
        </w:rPr>
        <w:t xml:space="preserve">3. The teacher will then lead students into an observation portion in </w:t>
      </w:r>
      <w:r>
        <w:rPr>
          <w:b/>
          <w:sz w:val="20"/>
          <w:szCs w:val="20"/>
        </w:rPr>
        <w:t>Part B</w:t>
      </w:r>
      <w:r>
        <w:rPr>
          <w:sz w:val="20"/>
          <w:szCs w:val="20"/>
        </w:rPr>
        <w:t xml:space="preserve">, using the </w:t>
      </w:r>
      <w:proofErr w:type="spellStart"/>
      <w:r>
        <w:rPr>
          <w:sz w:val="20"/>
          <w:szCs w:val="20"/>
        </w:rPr>
        <w:t>Nasco</w:t>
      </w:r>
      <w:proofErr w:type="spellEnd"/>
      <w:r>
        <w:rPr>
          <w:sz w:val="20"/>
          <w:szCs w:val="20"/>
        </w:rPr>
        <w:t xml:space="preserve"> Soil Erosion Simulation kit. The teacher will facilitate and lead the experiment while students follow the student worksheet. (Optional: The teacher can have students take turns in modeling the rain with the watering can.)</w:t>
      </w:r>
    </w:p>
    <w:p w14:paraId="5F0369F3" w14:textId="77777777" w:rsidR="001A5042" w:rsidRDefault="00000000">
      <w:pPr>
        <w:spacing w:before="240" w:after="240"/>
        <w:rPr>
          <w:sz w:val="20"/>
          <w:szCs w:val="20"/>
        </w:rPr>
      </w:pPr>
      <w:r>
        <w:rPr>
          <w:sz w:val="20"/>
          <w:szCs w:val="20"/>
        </w:rPr>
        <w:t xml:space="preserve">4. The teacher will complete the following four scenarios with the kit. During each scenario, the students will complete their observations, notes and illustrations for each scene. </w:t>
      </w:r>
    </w:p>
    <w:p w14:paraId="5F0369F4" w14:textId="77777777" w:rsidR="001A5042" w:rsidRDefault="00000000">
      <w:pPr>
        <w:numPr>
          <w:ilvl w:val="0"/>
          <w:numId w:val="10"/>
        </w:numPr>
        <w:spacing w:before="240"/>
        <w:rPr>
          <w:sz w:val="20"/>
          <w:szCs w:val="20"/>
        </w:rPr>
      </w:pPr>
      <w:r>
        <w:rPr>
          <w:sz w:val="20"/>
          <w:szCs w:val="20"/>
        </w:rPr>
        <w:t>Small Incline, dirt/soil only.</w:t>
      </w:r>
    </w:p>
    <w:p w14:paraId="5F0369F5" w14:textId="77777777" w:rsidR="001A5042" w:rsidRDefault="00000000">
      <w:pPr>
        <w:numPr>
          <w:ilvl w:val="0"/>
          <w:numId w:val="10"/>
        </w:numPr>
        <w:rPr>
          <w:sz w:val="20"/>
          <w:szCs w:val="20"/>
        </w:rPr>
      </w:pPr>
      <w:r>
        <w:rPr>
          <w:sz w:val="20"/>
          <w:szCs w:val="20"/>
        </w:rPr>
        <w:t>Large incline, dirt/soil only.</w:t>
      </w:r>
    </w:p>
    <w:p w14:paraId="5F0369F6" w14:textId="77777777" w:rsidR="001A5042" w:rsidRDefault="00000000">
      <w:pPr>
        <w:numPr>
          <w:ilvl w:val="0"/>
          <w:numId w:val="10"/>
        </w:numPr>
        <w:rPr>
          <w:sz w:val="20"/>
          <w:szCs w:val="20"/>
        </w:rPr>
      </w:pPr>
      <w:r>
        <w:rPr>
          <w:sz w:val="20"/>
          <w:szCs w:val="20"/>
        </w:rPr>
        <w:t>Small Incline, grass.</w:t>
      </w:r>
    </w:p>
    <w:p w14:paraId="5F0369F7" w14:textId="77777777" w:rsidR="001A5042" w:rsidRDefault="00000000">
      <w:pPr>
        <w:numPr>
          <w:ilvl w:val="0"/>
          <w:numId w:val="10"/>
        </w:numPr>
        <w:spacing w:after="240"/>
        <w:rPr>
          <w:sz w:val="20"/>
          <w:szCs w:val="20"/>
        </w:rPr>
      </w:pPr>
      <w:r>
        <w:rPr>
          <w:sz w:val="20"/>
          <w:szCs w:val="20"/>
        </w:rPr>
        <w:t>Large incline, grass.</w:t>
      </w:r>
    </w:p>
    <w:p w14:paraId="5F0369F8" w14:textId="77777777" w:rsidR="001A5042" w:rsidRDefault="00000000">
      <w:pPr>
        <w:spacing w:before="240" w:after="240"/>
        <w:rPr>
          <w:sz w:val="20"/>
          <w:szCs w:val="20"/>
        </w:rPr>
      </w:pPr>
      <w:r>
        <w:rPr>
          <w:sz w:val="20"/>
          <w:szCs w:val="20"/>
        </w:rPr>
        <w:t xml:space="preserve">5. Once all four scenarios are completed, the teacher will put students into small groups to discuss their observations. Then students can work together on the remaining questions in </w:t>
      </w:r>
      <w:r>
        <w:rPr>
          <w:b/>
          <w:sz w:val="20"/>
          <w:szCs w:val="20"/>
        </w:rPr>
        <w:t>Part C</w:t>
      </w:r>
      <w:r>
        <w:rPr>
          <w:sz w:val="20"/>
          <w:szCs w:val="20"/>
        </w:rPr>
        <w:t xml:space="preserve">, following the student worksheet. </w:t>
      </w:r>
    </w:p>
    <w:p w14:paraId="5F0369F9" w14:textId="77777777" w:rsidR="001A5042" w:rsidRDefault="00000000">
      <w:pPr>
        <w:numPr>
          <w:ilvl w:val="0"/>
          <w:numId w:val="11"/>
        </w:numPr>
        <w:spacing w:before="240"/>
        <w:rPr>
          <w:sz w:val="20"/>
          <w:szCs w:val="20"/>
        </w:rPr>
      </w:pPr>
      <w:r>
        <w:rPr>
          <w:sz w:val="20"/>
          <w:szCs w:val="20"/>
        </w:rPr>
        <w:t>Which scenario had the most runoff (dirt only, grass, small incline with grass, or big incline with grass)? Why do you think that happened?</w:t>
      </w:r>
    </w:p>
    <w:p w14:paraId="5F0369FA" w14:textId="77777777" w:rsidR="001A5042" w:rsidRDefault="00000000">
      <w:pPr>
        <w:numPr>
          <w:ilvl w:val="0"/>
          <w:numId w:val="11"/>
        </w:numPr>
        <w:rPr>
          <w:sz w:val="20"/>
          <w:szCs w:val="20"/>
        </w:rPr>
      </w:pPr>
      <w:r>
        <w:rPr>
          <w:sz w:val="20"/>
          <w:szCs w:val="20"/>
        </w:rPr>
        <w:t xml:space="preserve">Do you think grass is always enough to stop </w:t>
      </w:r>
      <w:proofErr w:type="gramStart"/>
      <w:r>
        <w:rPr>
          <w:sz w:val="20"/>
          <w:szCs w:val="20"/>
        </w:rPr>
        <w:t>runoff</w:t>
      </w:r>
      <w:proofErr w:type="gramEnd"/>
      <w:r>
        <w:rPr>
          <w:sz w:val="20"/>
          <w:szCs w:val="20"/>
        </w:rPr>
        <w:t>? Why or why not?</w:t>
      </w:r>
    </w:p>
    <w:p w14:paraId="5F0369FB" w14:textId="77777777" w:rsidR="001A5042" w:rsidRDefault="00000000">
      <w:pPr>
        <w:numPr>
          <w:ilvl w:val="0"/>
          <w:numId w:val="11"/>
        </w:numPr>
        <w:spacing w:after="240"/>
        <w:rPr>
          <w:sz w:val="20"/>
          <w:szCs w:val="20"/>
        </w:rPr>
      </w:pPr>
      <w:r>
        <w:rPr>
          <w:sz w:val="20"/>
          <w:szCs w:val="20"/>
        </w:rPr>
        <w:lastRenderedPageBreak/>
        <w:t>What happens when the land is sloped? Does the slope make the amount of water (runoff) worse or better? Explain your answer.</w:t>
      </w:r>
    </w:p>
    <w:p w14:paraId="5F0369FC" w14:textId="77777777" w:rsidR="001A5042" w:rsidRDefault="00000000">
      <w:pPr>
        <w:spacing w:before="240" w:after="240"/>
        <w:rPr>
          <w:sz w:val="20"/>
          <w:szCs w:val="20"/>
          <w:highlight w:val="yellow"/>
        </w:rPr>
      </w:pPr>
      <w:r>
        <w:rPr>
          <w:sz w:val="20"/>
          <w:szCs w:val="20"/>
        </w:rPr>
        <w:t xml:space="preserve">6. When students have completed their worksheet and their small group discussions, the teacher can conclude the lesson with the following read-aloud, which will lead into the review from Site 1 and Site 2 </w:t>
      </w:r>
      <w:proofErr w:type="gramStart"/>
      <w:r>
        <w:rPr>
          <w:sz w:val="20"/>
          <w:szCs w:val="20"/>
        </w:rPr>
        <w:t>of  this</w:t>
      </w:r>
      <w:proofErr w:type="gramEnd"/>
      <w:r>
        <w:rPr>
          <w:sz w:val="20"/>
          <w:szCs w:val="20"/>
        </w:rPr>
        <w:t xml:space="preserve"> unit: ‘</w:t>
      </w:r>
      <w:r>
        <w:rPr>
          <w:i/>
          <w:sz w:val="20"/>
          <w:szCs w:val="20"/>
        </w:rPr>
        <w:t>What do roots do?</w:t>
      </w:r>
      <w:r>
        <w:rPr>
          <w:sz w:val="20"/>
          <w:szCs w:val="20"/>
        </w:rPr>
        <w:t xml:space="preserve">’ by Kathleen </w:t>
      </w:r>
      <w:proofErr w:type="spellStart"/>
      <w:r>
        <w:rPr>
          <w:color w:val="0F0F0F"/>
          <w:sz w:val="20"/>
          <w:szCs w:val="20"/>
        </w:rPr>
        <w:t>Kudlinski</w:t>
      </w:r>
      <w:proofErr w:type="spellEnd"/>
      <w:r>
        <w:rPr>
          <w:color w:val="0F0F0F"/>
          <w:sz w:val="20"/>
          <w:szCs w:val="20"/>
        </w:rPr>
        <w:t>.</w:t>
      </w:r>
    </w:p>
    <w:p w14:paraId="5F0369FD" w14:textId="77777777" w:rsidR="001A5042" w:rsidRDefault="001A5042">
      <w:pPr>
        <w:spacing w:before="240" w:after="240"/>
      </w:pPr>
    </w:p>
    <w:p w14:paraId="5F0369FE" w14:textId="77777777" w:rsidR="001A5042" w:rsidRDefault="001A5042">
      <w:pPr>
        <w:spacing w:before="240" w:after="240"/>
      </w:pPr>
    </w:p>
    <w:p w14:paraId="5F0369FF" w14:textId="77777777" w:rsidR="001A5042" w:rsidRDefault="001A5042"/>
    <w:sectPr w:rsidR="001A5042">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0B254" w14:textId="77777777" w:rsidR="002F0E23" w:rsidRDefault="002F0E23">
      <w:pPr>
        <w:spacing w:line="240" w:lineRule="auto"/>
      </w:pPr>
      <w:r>
        <w:separator/>
      </w:r>
    </w:p>
  </w:endnote>
  <w:endnote w:type="continuationSeparator" w:id="0">
    <w:p w14:paraId="2CA04E7A" w14:textId="77777777" w:rsidR="002F0E23" w:rsidRDefault="002F0E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4F3F6824-6520-408F-A864-1A7BFD1810C3}"/>
  </w:font>
  <w:font w:name="Calibri">
    <w:panose1 w:val="020F0502020204030204"/>
    <w:charset w:val="00"/>
    <w:family w:val="swiss"/>
    <w:pitch w:val="variable"/>
    <w:sig w:usb0="E4002EFF" w:usb1="C200247B" w:usb2="00000009" w:usb3="00000000" w:csb0="000001FF" w:csb1="00000000"/>
    <w:embedRegular r:id="rId2" w:fontKey="{BD48F3CD-2309-4A9A-8179-228B2C128E4B}"/>
  </w:font>
  <w:font w:name="Cambria">
    <w:panose1 w:val="02040503050406030204"/>
    <w:charset w:val="00"/>
    <w:family w:val="roman"/>
    <w:pitch w:val="variable"/>
    <w:sig w:usb0="E00006FF" w:usb1="420024FF" w:usb2="02000000" w:usb3="00000000" w:csb0="0000019F" w:csb1="00000000"/>
    <w:embedRegular r:id="rId3" w:fontKey="{B513FD6B-260D-49C9-AD0C-9B691307BE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6A00" w14:textId="72EB760E" w:rsidR="001A5042" w:rsidRDefault="00000000">
    <w:pPr>
      <w:jc w:val="right"/>
    </w:pPr>
    <w:r>
      <w:fldChar w:fldCharType="begin"/>
    </w:r>
    <w:r>
      <w:instrText>PAGE</w:instrText>
    </w:r>
    <w:r>
      <w:fldChar w:fldCharType="separate"/>
    </w:r>
    <w:r w:rsidR="00575A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81632" w14:textId="77777777" w:rsidR="002F0E23" w:rsidRDefault="002F0E23">
      <w:pPr>
        <w:spacing w:line="240" w:lineRule="auto"/>
      </w:pPr>
      <w:r>
        <w:separator/>
      </w:r>
    </w:p>
  </w:footnote>
  <w:footnote w:type="continuationSeparator" w:id="0">
    <w:p w14:paraId="736CAA53" w14:textId="77777777" w:rsidR="002F0E23" w:rsidRDefault="002F0E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740A1"/>
    <w:multiLevelType w:val="multilevel"/>
    <w:tmpl w:val="6250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D24B30"/>
    <w:multiLevelType w:val="multilevel"/>
    <w:tmpl w:val="8D14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9626DF"/>
    <w:multiLevelType w:val="multilevel"/>
    <w:tmpl w:val="010EC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F750AC"/>
    <w:multiLevelType w:val="multilevel"/>
    <w:tmpl w:val="2A1A6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2821D3"/>
    <w:multiLevelType w:val="multilevel"/>
    <w:tmpl w:val="93CC7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4D6EA7"/>
    <w:multiLevelType w:val="multilevel"/>
    <w:tmpl w:val="8C226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684AAA"/>
    <w:multiLevelType w:val="multilevel"/>
    <w:tmpl w:val="38B84A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37F29BC"/>
    <w:multiLevelType w:val="multilevel"/>
    <w:tmpl w:val="9F027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A41117"/>
    <w:multiLevelType w:val="multilevel"/>
    <w:tmpl w:val="8EE0B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5F23A9"/>
    <w:multiLevelType w:val="multilevel"/>
    <w:tmpl w:val="8CBA1E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2C44137"/>
    <w:multiLevelType w:val="multilevel"/>
    <w:tmpl w:val="27CAB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D12C68"/>
    <w:multiLevelType w:val="multilevel"/>
    <w:tmpl w:val="943E8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1097705">
    <w:abstractNumId w:val="3"/>
  </w:num>
  <w:num w:numId="2" w16cid:durableId="891382171">
    <w:abstractNumId w:val="7"/>
  </w:num>
  <w:num w:numId="3" w16cid:durableId="1042024388">
    <w:abstractNumId w:val="1"/>
  </w:num>
  <w:num w:numId="4" w16cid:durableId="71439963">
    <w:abstractNumId w:val="6"/>
  </w:num>
  <w:num w:numId="5" w16cid:durableId="408695368">
    <w:abstractNumId w:val="2"/>
  </w:num>
  <w:num w:numId="6" w16cid:durableId="418329494">
    <w:abstractNumId w:val="10"/>
  </w:num>
  <w:num w:numId="7" w16cid:durableId="820005488">
    <w:abstractNumId w:val="9"/>
  </w:num>
  <w:num w:numId="8" w16cid:durableId="1842894108">
    <w:abstractNumId w:val="5"/>
  </w:num>
  <w:num w:numId="9" w16cid:durableId="986857575">
    <w:abstractNumId w:val="8"/>
  </w:num>
  <w:num w:numId="10" w16cid:durableId="1732147041">
    <w:abstractNumId w:val="11"/>
  </w:num>
  <w:num w:numId="11" w16cid:durableId="1419054358">
    <w:abstractNumId w:val="0"/>
  </w:num>
  <w:num w:numId="12" w16cid:durableId="19185112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042"/>
    <w:rsid w:val="001A5042"/>
    <w:rsid w:val="002F0E23"/>
    <w:rsid w:val="004577D1"/>
    <w:rsid w:val="00575A4D"/>
    <w:rsid w:val="00BD1957"/>
    <w:rsid w:val="00D87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3699C"/>
  <w15:docId w15:val="{BC3C7136-758A-42C0-87A3-276B21DC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extgenscience.org/sites/default/files/Appendix%20F%20%20Science%20and%20Engineering%20Practices%20in%20the%20NGSS%20-%20FINAL%20060513.pdf" TargetMode="External"/><Relationship Id="rId13" Type="http://schemas.openxmlformats.org/officeDocument/2006/relationships/hyperlink" Target="https://youtu.be/if29mjcd5bc?si=HE3k4LjRWvtsHazA" TargetMode="External"/><Relationship Id="rId3" Type="http://schemas.openxmlformats.org/officeDocument/2006/relationships/settings" Target="settings.xml"/><Relationship Id="rId7" Type="http://schemas.openxmlformats.org/officeDocument/2006/relationships/hyperlink" Target="https://www.pdesas.org/Page/Viewer/ViewPage/58/?SectionPageItemId=12998" TargetMode="External"/><Relationship Id="rId12" Type="http://schemas.openxmlformats.org/officeDocument/2006/relationships/hyperlink" Target="https://youtu.be/OOER1fz9akw?si=lZC87jLePxtXHbK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scoeducation.com/nasco-soil-erosion-simulator-kit-sb45434.html?srsltid=AfmBOooAOAhMkYGjJPF4A2SoR_e5lISY5HOQf-eZFXXmWda3t-6AgLC4fG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tatic.nsta.org/ngss/PracticesVennDiagram.pdf" TargetMode="External"/><Relationship Id="rId4" Type="http://schemas.openxmlformats.org/officeDocument/2006/relationships/webSettings" Target="webSettings.xml"/><Relationship Id="rId9" Type="http://schemas.openxmlformats.org/officeDocument/2006/relationships/hyperlink" Target="https://static.pdesas.org/content/documents/PA%20Core%20Standards%20ELA%20PreK-5%20March%202014.pdf" TargetMode="External"/><Relationship Id="rId14" Type="http://schemas.openxmlformats.org/officeDocument/2006/relationships/hyperlink" Target="https://youtu.be/im4HVXMGI68?si=kP8Zg9Bo7on16nN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1169</Words>
  <Characters>6666</Characters>
  <Application>Microsoft Office Word</Application>
  <DocSecurity>0</DocSecurity>
  <Lines>55</Lines>
  <Paragraphs>15</Paragraphs>
  <ScaleCrop>false</ScaleCrop>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Klixbull, Stephanie Mariah</cp:lastModifiedBy>
  <cp:revision>4</cp:revision>
  <dcterms:created xsi:type="dcterms:W3CDTF">2025-05-08T17:34:00Z</dcterms:created>
  <dcterms:modified xsi:type="dcterms:W3CDTF">2025-05-08T17:35:00Z</dcterms:modified>
</cp:coreProperties>
</file>